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2B84" w:rsidRDefault="00F93136" w:rsidP="000B53EB">
      <w:pPr>
        <w:pStyle w:val="Titre"/>
      </w:pPr>
      <w:r>
        <w:t>Activité</w:t>
      </w:r>
      <w:r w:rsidR="000B53EB">
        <w:t xml:space="preserve"> : </w:t>
      </w:r>
      <w:r w:rsidR="00AA18AB">
        <w:t>Les commandes de base</w:t>
      </w:r>
      <w:r w:rsidR="000B53EB">
        <w:t xml:space="preserve"> de GNU/Linux en mode console.</w:t>
      </w:r>
    </w:p>
    <w:p w:rsidR="000B53EB" w:rsidRDefault="000B53EB" w:rsidP="000B53EB">
      <w:pPr>
        <w:jc w:val="center"/>
      </w:pPr>
      <w:r>
        <w:rPr>
          <w:noProof/>
          <w:lang w:eastAsia="fr-FR"/>
        </w:rPr>
        <w:drawing>
          <wp:inline distT="0" distB="0" distL="0" distR="0">
            <wp:extent cx="4572009" cy="6094489"/>
            <wp:effectExtent l="19050" t="0" r="0" b="0"/>
            <wp:docPr id="1" name="Image 0" descr="GNU_Linux_Po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U_Linux_Poster.png"/>
                    <pic:cNvPicPr/>
                  </pic:nvPicPr>
                  <pic:blipFill>
                    <a:blip r:embed="rId8" cstate="print"/>
                    <a:stretch>
                      <a:fillRect/>
                    </a:stretch>
                  </pic:blipFill>
                  <pic:spPr>
                    <a:xfrm>
                      <a:off x="0" y="0"/>
                      <a:ext cx="4572009" cy="6094489"/>
                    </a:xfrm>
                    <a:prstGeom prst="rect">
                      <a:avLst/>
                    </a:prstGeom>
                  </pic:spPr>
                </pic:pic>
              </a:graphicData>
            </a:graphic>
          </wp:inline>
        </w:drawing>
      </w:r>
    </w:p>
    <w:sdt>
      <w:sdtPr>
        <w:rPr>
          <w:rFonts w:ascii="Adobe Caslon Pro" w:eastAsiaTheme="minorHAnsi" w:hAnsi="Adobe Caslon Pro" w:cstheme="minorBidi"/>
          <w:b w:val="0"/>
          <w:bCs w:val="0"/>
          <w:color w:val="auto"/>
          <w:sz w:val="24"/>
          <w:szCs w:val="22"/>
        </w:rPr>
        <w:id w:val="67616452"/>
        <w:docPartObj>
          <w:docPartGallery w:val="Table of Contents"/>
          <w:docPartUnique/>
        </w:docPartObj>
      </w:sdtPr>
      <w:sdtContent>
        <w:p w:rsidR="00AA18AB" w:rsidRDefault="00AA18AB">
          <w:pPr>
            <w:pStyle w:val="En-ttedetabledesmatires"/>
          </w:pPr>
          <w:r>
            <w:t>Sommaire</w:t>
          </w:r>
        </w:p>
        <w:p w:rsidR="00AA18AB" w:rsidRDefault="00F35E54">
          <w:pPr>
            <w:pStyle w:val="TM2"/>
            <w:tabs>
              <w:tab w:val="right" w:leader="dot" w:pos="9911"/>
            </w:tabs>
            <w:rPr>
              <w:rFonts w:asciiTheme="minorHAnsi" w:eastAsiaTheme="minorEastAsia" w:hAnsiTheme="minorHAnsi"/>
              <w:noProof/>
              <w:sz w:val="22"/>
              <w:lang w:eastAsia="fr-FR"/>
            </w:rPr>
          </w:pPr>
          <w:r>
            <w:fldChar w:fldCharType="begin"/>
          </w:r>
          <w:r w:rsidR="00AA18AB">
            <w:instrText xml:space="preserve"> TOC \o "1-3" \h \z \u </w:instrText>
          </w:r>
          <w:r>
            <w:fldChar w:fldCharType="separate"/>
          </w:r>
          <w:hyperlink w:anchor="_Toc340781486" w:history="1">
            <w:r w:rsidR="00AA18AB" w:rsidRPr="007D66AE">
              <w:rPr>
                <w:rStyle w:val="Lienhypertexte"/>
                <w:noProof/>
              </w:rPr>
              <w:t>1. Contexte.</w:t>
            </w:r>
            <w:r w:rsidR="00AA18AB">
              <w:rPr>
                <w:noProof/>
                <w:webHidden/>
              </w:rPr>
              <w:tab/>
            </w:r>
            <w:r>
              <w:rPr>
                <w:noProof/>
                <w:webHidden/>
              </w:rPr>
              <w:fldChar w:fldCharType="begin"/>
            </w:r>
            <w:r w:rsidR="00AA18AB">
              <w:rPr>
                <w:noProof/>
                <w:webHidden/>
              </w:rPr>
              <w:instrText xml:space="preserve"> PAGEREF _Toc340781486 \h </w:instrText>
            </w:r>
            <w:r>
              <w:rPr>
                <w:noProof/>
                <w:webHidden/>
              </w:rPr>
            </w:r>
            <w:r>
              <w:rPr>
                <w:noProof/>
                <w:webHidden/>
              </w:rPr>
              <w:fldChar w:fldCharType="separate"/>
            </w:r>
            <w:r w:rsidR="00CA1DF8">
              <w:rPr>
                <w:noProof/>
                <w:webHidden/>
              </w:rPr>
              <w:t>3</w:t>
            </w:r>
            <w:r>
              <w:rPr>
                <w:noProof/>
                <w:webHidden/>
              </w:rPr>
              <w:fldChar w:fldCharType="end"/>
            </w:r>
          </w:hyperlink>
        </w:p>
        <w:p w:rsidR="00AA18AB" w:rsidRDefault="00F35E54">
          <w:pPr>
            <w:pStyle w:val="TM2"/>
            <w:tabs>
              <w:tab w:val="right" w:leader="dot" w:pos="9911"/>
            </w:tabs>
            <w:rPr>
              <w:rFonts w:asciiTheme="minorHAnsi" w:eastAsiaTheme="minorEastAsia" w:hAnsiTheme="minorHAnsi"/>
              <w:noProof/>
              <w:sz w:val="22"/>
              <w:lang w:eastAsia="fr-FR"/>
            </w:rPr>
          </w:pPr>
          <w:hyperlink w:anchor="_Toc340781487" w:history="1">
            <w:r w:rsidR="00AA18AB" w:rsidRPr="007D66AE">
              <w:rPr>
                <w:rStyle w:val="Lienhypertexte"/>
                <w:noProof/>
              </w:rPr>
              <w:t>2. Mise en œuvre de la carte Raspberry Pi.</w:t>
            </w:r>
            <w:r w:rsidR="00AA18AB">
              <w:rPr>
                <w:noProof/>
                <w:webHidden/>
              </w:rPr>
              <w:tab/>
            </w:r>
            <w:r>
              <w:rPr>
                <w:noProof/>
                <w:webHidden/>
              </w:rPr>
              <w:fldChar w:fldCharType="begin"/>
            </w:r>
            <w:r w:rsidR="00AA18AB">
              <w:rPr>
                <w:noProof/>
                <w:webHidden/>
              </w:rPr>
              <w:instrText xml:space="preserve"> PAGEREF _Toc340781487 \h </w:instrText>
            </w:r>
            <w:r>
              <w:rPr>
                <w:noProof/>
                <w:webHidden/>
              </w:rPr>
            </w:r>
            <w:r>
              <w:rPr>
                <w:noProof/>
                <w:webHidden/>
              </w:rPr>
              <w:fldChar w:fldCharType="separate"/>
            </w:r>
            <w:r w:rsidR="00CA1DF8">
              <w:rPr>
                <w:noProof/>
                <w:webHidden/>
              </w:rPr>
              <w:t>3</w:t>
            </w:r>
            <w:r>
              <w:rPr>
                <w:noProof/>
                <w:webHidden/>
              </w:rPr>
              <w:fldChar w:fldCharType="end"/>
            </w:r>
          </w:hyperlink>
        </w:p>
        <w:p w:rsidR="00AA18AB" w:rsidRDefault="00F35E54">
          <w:pPr>
            <w:pStyle w:val="TM2"/>
            <w:tabs>
              <w:tab w:val="right" w:leader="dot" w:pos="9911"/>
            </w:tabs>
            <w:rPr>
              <w:rFonts w:asciiTheme="minorHAnsi" w:eastAsiaTheme="minorEastAsia" w:hAnsiTheme="minorHAnsi"/>
              <w:noProof/>
              <w:sz w:val="22"/>
              <w:lang w:eastAsia="fr-FR"/>
            </w:rPr>
          </w:pPr>
          <w:hyperlink w:anchor="_Toc340781488" w:history="1">
            <w:r w:rsidR="00AA18AB" w:rsidRPr="007D66AE">
              <w:rPr>
                <w:rStyle w:val="Lienhypertexte"/>
                <w:noProof/>
              </w:rPr>
              <w:t>3. Gestion de l’arborescence, navigation et gestion des fichiers.</w:t>
            </w:r>
            <w:r w:rsidR="00AA18AB">
              <w:rPr>
                <w:noProof/>
                <w:webHidden/>
              </w:rPr>
              <w:tab/>
            </w:r>
            <w:r>
              <w:rPr>
                <w:noProof/>
                <w:webHidden/>
              </w:rPr>
              <w:fldChar w:fldCharType="begin"/>
            </w:r>
            <w:r w:rsidR="00AA18AB">
              <w:rPr>
                <w:noProof/>
                <w:webHidden/>
              </w:rPr>
              <w:instrText xml:space="preserve"> PAGEREF _Toc340781488 \h </w:instrText>
            </w:r>
            <w:r>
              <w:rPr>
                <w:noProof/>
                <w:webHidden/>
              </w:rPr>
            </w:r>
            <w:r>
              <w:rPr>
                <w:noProof/>
                <w:webHidden/>
              </w:rPr>
              <w:fldChar w:fldCharType="separate"/>
            </w:r>
            <w:r w:rsidR="00CA1DF8">
              <w:rPr>
                <w:noProof/>
                <w:webHidden/>
              </w:rPr>
              <w:t>3</w:t>
            </w:r>
            <w:r>
              <w:rPr>
                <w:noProof/>
                <w:webHidden/>
              </w:rPr>
              <w:fldChar w:fldCharType="end"/>
            </w:r>
          </w:hyperlink>
        </w:p>
        <w:p w:rsidR="00AA18AB" w:rsidRDefault="00F35E54">
          <w:pPr>
            <w:pStyle w:val="TM3"/>
            <w:tabs>
              <w:tab w:val="right" w:leader="dot" w:pos="9911"/>
            </w:tabs>
            <w:rPr>
              <w:rFonts w:asciiTheme="minorHAnsi" w:eastAsiaTheme="minorEastAsia" w:hAnsiTheme="minorHAnsi"/>
              <w:noProof/>
              <w:sz w:val="22"/>
              <w:lang w:eastAsia="fr-FR"/>
            </w:rPr>
          </w:pPr>
          <w:hyperlink w:anchor="_Toc340781489" w:history="1">
            <w:r w:rsidR="00AA18AB" w:rsidRPr="007D66AE">
              <w:rPr>
                <w:rStyle w:val="Lienhypertexte"/>
                <w:noProof/>
              </w:rPr>
              <w:t>3.1. Création d’une arborescence.</w:t>
            </w:r>
            <w:r w:rsidR="00AA18AB">
              <w:rPr>
                <w:noProof/>
                <w:webHidden/>
              </w:rPr>
              <w:tab/>
            </w:r>
            <w:r>
              <w:rPr>
                <w:noProof/>
                <w:webHidden/>
              </w:rPr>
              <w:fldChar w:fldCharType="begin"/>
            </w:r>
            <w:r w:rsidR="00AA18AB">
              <w:rPr>
                <w:noProof/>
                <w:webHidden/>
              </w:rPr>
              <w:instrText xml:space="preserve"> PAGEREF _Toc340781489 \h </w:instrText>
            </w:r>
            <w:r>
              <w:rPr>
                <w:noProof/>
                <w:webHidden/>
              </w:rPr>
            </w:r>
            <w:r>
              <w:rPr>
                <w:noProof/>
                <w:webHidden/>
              </w:rPr>
              <w:fldChar w:fldCharType="separate"/>
            </w:r>
            <w:r w:rsidR="00CA1DF8">
              <w:rPr>
                <w:noProof/>
                <w:webHidden/>
              </w:rPr>
              <w:t>3</w:t>
            </w:r>
            <w:r>
              <w:rPr>
                <w:noProof/>
                <w:webHidden/>
              </w:rPr>
              <w:fldChar w:fldCharType="end"/>
            </w:r>
          </w:hyperlink>
        </w:p>
        <w:p w:rsidR="00AA18AB" w:rsidRDefault="00F35E54">
          <w:pPr>
            <w:pStyle w:val="TM3"/>
            <w:tabs>
              <w:tab w:val="right" w:leader="dot" w:pos="9911"/>
            </w:tabs>
            <w:rPr>
              <w:rFonts w:asciiTheme="minorHAnsi" w:eastAsiaTheme="minorEastAsia" w:hAnsiTheme="minorHAnsi"/>
              <w:noProof/>
              <w:sz w:val="22"/>
              <w:lang w:eastAsia="fr-FR"/>
            </w:rPr>
          </w:pPr>
          <w:hyperlink w:anchor="_Toc340781490" w:history="1">
            <w:r w:rsidR="00AA18AB" w:rsidRPr="007D66AE">
              <w:rPr>
                <w:rStyle w:val="Lienhypertexte"/>
                <w:noProof/>
              </w:rPr>
              <w:t>3.2. Navigation dans l’arborescence et gestion des fichiers.</w:t>
            </w:r>
            <w:r w:rsidR="00AA18AB">
              <w:rPr>
                <w:noProof/>
                <w:webHidden/>
              </w:rPr>
              <w:tab/>
            </w:r>
            <w:r>
              <w:rPr>
                <w:noProof/>
                <w:webHidden/>
              </w:rPr>
              <w:fldChar w:fldCharType="begin"/>
            </w:r>
            <w:r w:rsidR="00AA18AB">
              <w:rPr>
                <w:noProof/>
                <w:webHidden/>
              </w:rPr>
              <w:instrText xml:space="preserve"> PAGEREF _Toc340781490 \h </w:instrText>
            </w:r>
            <w:r>
              <w:rPr>
                <w:noProof/>
                <w:webHidden/>
              </w:rPr>
            </w:r>
            <w:r>
              <w:rPr>
                <w:noProof/>
                <w:webHidden/>
              </w:rPr>
              <w:fldChar w:fldCharType="separate"/>
            </w:r>
            <w:r w:rsidR="00CA1DF8">
              <w:rPr>
                <w:noProof/>
                <w:webHidden/>
              </w:rPr>
              <w:t>4</w:t>
            </w:r>
            <w:r>
              <w:rPr>
                <w:noProof/>
                <w:webHidden/>
              </w:rPr>
              <w:fldChar w:fldCharType="end"/>
            </w:r>
          </w:hyperlink>
        </w:p>
        <w:p w:rsidR="00AA18AB" w:rsidRDefault="00F35E54">
          <w:pPr>
            <w:pStyle w:val="TM2"/>
            <w:tabs>
              <w:tab w:val="right" w:leader="dot" w:pos="9911"/>
            </w:tabs>
            <w:rPr>
              <w:rFonts w:asciiTheme="minorHAnsi" w:eastAsiaTheme="minorEastAsia" w:hAnsiTheme="minorHAnsi"/>
              <w:noProof/>
              <w:sz w:val="22"/>
              <w:lang w:eastAsia="fr-FR"/>
            </w:rPr>
          </w:pPr>
          <w:hyperlink w:anchor="_Toc340781491" w:history="1">
            <w:r w:rsidR="00AA18AB" w:rsidRPr="007D66AE">
              <w:rPr>
                <w:rStyle w:val="Lienhypertexte"/>
                <w:noProof/>
              </w:rPr>
              <w:t>4. Utilisation de l’éditeur GNU/Nano et redirection des entrées/sorties.</w:t>
            </w:r>
            <w:r w:rsidR="00AA18AB">
              <w:rPr>
                <w:noProof/>
                <w:webHidden/>
              </w:rPr>
              <w:tab/>
            </w:r>
            <w:r>
              <w:rPr>
                <w:noProof/>
                <w:webHidden/>
              </w:rPr>
              <w:fldChar w:fldCharType="begin"/>
            </w:r>
            <w:r w:rsidR="00AA18AB">
              <w:rPr>
                <w:noProof/>
                <w:webHidden/>
              </w:rPr>
              <w:instrText xml:space="preserve"> PAGEREF _Toc340781491 \h </w:instrText>
            </w:r>
            <w:r>
              <w:rPr>
                <w:noProof/>
                <w:webHidden/>
              </w:rPr>
            </w:r>
            <w:r>
              <w:rPr>
                <w:noProof/>
                <w:webHidden/>
              </w:rPr>
              <w:fldChar w:fldCharType="separate"/>
            </w:r>
            <w:r w:rsidR="00CA1DF8">
              <w:rPr>
                <w:noProof/>
                <w:webHidden/>
              </w:rPr>
              <w:t>4</w:t>
            </w:r>
            <w:r>
              <w:rPr>
                <w:noProof/>
                <w:webHidden/>
              </w:rPr>
              <w:fldChar w:fldCharType="end"/>
            </w:r>
          </w:hyperlink>
        </w:p>
        <w:p w:rsidR="00AA18AB" w:rsidRDefault="00F35E54">
          <w:pPr>
            <w:pStyle w:val="TM2"/>
            <w:tabs>
              <w:tab w:val="right" w:leader="dot" w:pos="9911"/>
            </w:tabs>
            <w:rPr>
              <w:rFonts w:asciiTheme="minorHAnsi" w:eastAsiaTheme="minorEastAsia" w:hAnsiTheme="minorHAnsi"/>
              <w:noProof/>
              <w:sz w:val="22"/>
              <w:lang w:eastAsia="fr-FR"/>
            </w:rPr>
          </w:pPr>
          <w:hyperlink w:anchor="_Toc340781492" w:history="1">
            <w:r w:rsidR="00AA18AB" w:rsidRPr="007D66AE">
              <w:rPr>
                <w:rStyle w:val="Lienhypertexte"/>
                <w:noProof/>
              </w:rPr>
              <w:t>5. Creation des groupes et des utilisateurs.</w:t>
            </w:r>
            <w:r w:rsidR="00AA18AB">
              <w:rPr>
                <w:noProof/>
                <w:webHidden/>
              </w:rPr>
              <w:tab/>
            </w:r>
            <w:r>
              <w:rPr>
                <w:noProof/>
                <w:webHidden/>
              </w:rPr>
              <w:fldChar w:fldCharType="begin"/>
            </w:r>
            <w:r w:rsidR="00AA18AB">
              <w:rPr>
                <w:noProof/>
                <w:webHidden/>
              </w:rPr>
              <w:instrText xml:space="preserve"> PAGEREF _Toc340781492 \h </w:instrText>
            </w:r>
            <w:r>
              <w:rPr>
                <w:noProof/>
                <w:webHidden/>
              </w:rPr>
            </w:r>
            <w:r>
              <w:rPr>
                <w:noProof/>
                <w:webHidden/>
              </w:rPr>
              <w:fldChar w:fldCharType="separate"/>
            </w:r>
            <w:r w:rsidR="00CA1DF8">
              <w:rPr>
                <w:noProof/>
                <w:webHidden/>
              </w:rPr>
              <w:t>4</w:t>
            </w:r>
            <w:r>
              <w:rPr>
                <w:noProof/>
                <w:webHidden/>
              </w:rPr>
              <w:fldChar w:fldCharType="end"/>
            </w:r>
          </w:hyperlink>
        </w:p>
        <w:p w:rsidR="00AA18AB" w:rsidRDefault="00F35E54">
          <w:pPr>
            <w:pStyle w:val="TM3"/>
            <w:tabs>
              <w:tab w:val="right" w:leader="dot" w:pos="9911"/>
            </w:tabs>
            <w:rPr>
              <w:rFonts w:asciiTheme="minorHAnsi" w:eastAsiaTheme="minorEastAsia" w:hAnsiTheme="minorHAnsi"/>
              <w:noProof/>
              <w:sz w:val="22"/>
              <w:lang w:eastAsia="fr-FR"/>
            </w:rPr>
          </w:pPr>
          <w:hyperlink w:anchor="_Toc340781493" w:history="1">
            <w:r w:rsidR="00AA18AB" w:rsidRPr="007D66AE">
              <w:rPr>
                <w:rStyle w:val="Lienhypertexte"/>
                <w:noProof/>
              </w:rPr>
              <w:t>5.1. La liste des utilisateurs.</w:t>
            </w:r>
            <w:r w:rsidR="00AA18AB">
              <w:rPr>
                <w:noProof/>
                <w:webHidden/>
              </w:rPr>
              <w:tab/>
            </w:r>
            <w:r>
              <w:rPr>
                <w:noProof/>
                <w:webHidden/>
              </w:rPr>
              <w:fldChar w:fldCharType="begin"/>
            </w:r>
            <w:r w:rsidR="00AA18AB">
              <w:rPr>
                <w:noProof/>
                <w:webHidden/>
              </w:rPr>
              <w:instrText xml:space="preserve"> PAGEREF _Toc340781493 \h </w:instrText>
            </w:r>
            <w:r>
              <w:rPr>
                <w:noProof/>
                <w:webHidden/>
              </w:rPr>
            </w:r>
            <w:r>
              <w:rPr>
                <w:noProof/>
                <w:webHidden/>
              </w:rPr>
              <w:fldChar w:fldCharType="separate"/>
            </w:r>
            <w:r w:rsidR="00CA1DF8">
              <w:rPr>
                <w:noProof/>
                <w:webHidden/>
              </w:rPr>
              <w:t>4</w:t>
            </w:r>
            <w:r>
              <w:rPr>
                <w:noProof/>
                <w:webHidden/>
              </w:rPr>
              <w:fldChar w:fldCharType="end"/>
            </w:r>
          </w:hyperlink>
        </w:p>
        <w:p w:rsidR="00AA18AB" w:rsidRDefault="00F35E54">
          <w:pPr>
            <w:pStyle w:val="TM3"/>
            <w:tabs>
              <w:tab w:val="right" w:leader="dot" w:pos="9911"/>
            </w:tabs>
            <w:rPr>
              <w:rFonts w:asciiTheme="minorHAnsi" w:eastAsiaTheme="minorEastAsia" w:hAnsiTheme="minorHAnsi"/>
              <w:noProof/>
              <w:sz w:val="22"/>
              <w:lang w:eastAsia="fr-FR"/>
            </w:rPr>
          </w:pPr>
          <w:hyperlink w:anchor="_Toc340781494" w:history="1">
            <w:r w:rsidR="00AA18AB" w:rsidRPr="007D66AE">
              <w:rPr>
                <w:rStyle w:val="Lienhypertexte"/>
                <w:noProof/>
              </w:rPr>
              <w:t>5.2. Les groupes d’utilisateurs.</w:t>
            </w:r>
            <w:r w:rsidR="00AA18AB">
              <w:rPr>
                <w:noProof/>
                <w:webHidden/>
              </w:rPr>
              <w:tab/>
            </w:r>
            <w:r>
              <w:rPr>
                <w:noProof/>
                <w:webHidden/>
              </w:rPr>
              <w:fldChar w:fldCharType="begin"/>
            </w:r>
            <w:r w:rsidR="00AA18AB">
              <w:rPr>
                <w:noProof/>
                <w:webHidden/>
              </w:rPr>
              <w:instrText xml:space="preserve"> PAGEREF _Toc340781494 \h </w:instrText>
            </w:r>
            <w:r>
              <w:rPr>
                <w:noProof/>
                <w:webHidden/>
              </w:rPr>
            </w:r>
            <w:r>
              <w:rPr>
                <w:noProof/>
                <w:webHidden/>
              </w:rPr>
              <w:fldChar w:fldCharType="separate"/>
            </w:r>
            <w:r w:rsidR="00CA1DF8">
              <w:rPr>
                <w:noProof/>
                <w:webHidden/>
              </w:rPr>
              <w:t>5</w:t>
            </w:r>
            <w:r>
              <w:rPr>
                <w:noProof/>
                <w:webHidden/>
              </w:rPr>
              <w:fldChar w:fldCharType="end"/>
            </w:r>
          </w:hyperlink>
        </w:p>
        <w:p w:rsidR="00AA18AB" w:rsidRDefault="00F35E54">
          <w:pPr>
            <w:pStyle w:val="TM3"/>
            <w:tabs>
              <w:tab w:val="right" w:leader="dot" w:pos="9911"/>
            </w:tabs>
            <w:rPr>
              <w:rFonts w:asciiTheme="minorHAnsi" w:eastAsiaTheme="minorEastAsia" w:hAnsiTheme="minorHAnsi"/>
              <w:noProof/>
              <w:sz w:val="22"/>
              <w:lang w:eastAsia="fr-FR"/>
            </w:rPr>
          </w:pPr>
          <w:hyperlink w:anchor="_Toc340781495" w:history="1">
            <w:r w:rsidR="00AA18AB" w:rsidRPr="007D66AE">
              <w:rPr>
                <w:rStyle w:val="Lienhypertexte"/>
                <w:noProof/>
              </w:rPr>
              <w:t>5.3. Manipulations.</w:t>
            </w:r>
            <w:r w:rsidR="00AA18AB">
              <w:rPr>
                <w:noProof/>
                <w:webHidden/>
              </w:rPr>
              <w:tab/>
            </w:r>
            <w:r>
              <w:rPr>
                <w:noProof/>
                <w:webHidden/>
              </w:rPr>
              <w:fldChar w:fldCharType="begin"/>
            </w:r>
            <w:r w:rsidR="00AA18AB">
              <w:rPr>
                <w:noProof/>
                <w:webHidden/>
              </w:rPr>
              <w:instrText xml:space="preserve"> PAGEREF _Toc340781495 \h </w:instrText>
            </w:r>
            <w:r>
              <w:rPr>
                <w:noProof/>
                <w:webHidden/>
              </w:rPr>
            </w:r>
            <w:r>
              <w:rPr>
                <w:noProof/>
                <w:webHidden/>
              </w:rPr>
              <w:fldChar w:fldCharType="separate"/>
            </w:r>
            <w:r w:rsidR="00CA1DF8">
              <w:rPr>
                <w:noProof/>
                <w:webHidden/>
              </w:rPr>
              <w:t>6</w:t>
            </w:r>
            <w:r>
              <w:rPr>
                <w:noProof/>
                <w:webHidden/>
              </w:rPr>
              <w:fldChar w:fldCharType="end"/>
            </w:r>
          </w:hyperlink>
        </w:p>
        <w:p w:rsidR="00AA18AB" w:rsidRDefault="00F35E54">
          <w:pPr>
            <w:pStyle w:val="TM2"/>
            <w:tabs>
              <w:tab w:val="right" w:leader="dot" w:pos="9911"/>
            </w:tabs>
            <w:rPr>
              <w:rFonts w:asciiTheme="minorHAnsi" w:eastAsiaTheme="minorEastAsia" w:hAnsiTheme="minorHAnsi"/>
              <w:noProof/>
              <w:sz w:val="22"/>
              <w:lang w:eastAsia="fr-FR"/>
            </w:rPr>
          </w:pPr>
          <w:hyperlink w:anchor="_Toc340781496" w:history="1">
            <w:r w:rsidR="00AA18AB" w:rsidRPr="007D66AE">
              <w:rPr>
                <w:rStyle w:val="Lienhypertexte"/>
                <w:noProof/>
              </w:rPr>
              <w:t>6. Modification des droits d’accès.</w:t>
            </w:r>
            <w:r w:rsidR="00AA18AB">
              <w:rPr>
                <w:noProof/>
                <w:webHidden/>
              </w:rPr>
              <w:tab/>
            </w:r>
            <w:r>
              <w:rPr>
                <w:noProof/>
                <w:webHidden/>
              </w:rPr>
              <w:fldChar w:fldCharType="begin"/>
            </w:r>
            <w:r w:rsidR="00AA18AB">
              <w:rPr>
                <w:noProof/>
                <w:webHidden/>
              </w:rPr>
              <w:instrText xml:space="preserve"> PAGEREF _Toc340781496 \h </w:instrText>
            </w:r>
            <w:r>
              <w:rPr>
                <w:noProof/>
                <w:webHidden/>
              </w:rPr>
            </w:r>
            <w:r>
              <w:rPr>
                <w:noProof/>
                <w:webHidden/>
              </w:rPr>
              <w:fldChar w:fldCharType="separate"/>
            </w:r>
            <w:r w:rsidR="00CA1DF8">
              <w:rPr>
                <w:noProof/>
                <w:webHidden/>
              </w:rPr>
              <w:t>6</w:t>
            </w:r>
            <w:r>
              <w:rPr>
                <w:noProof/>
                <w:webHidden/>
              </w:rPr>
              <w:fldChar w:fldCharType="end"/>
            </w:r>
          </w:hyperlink>
        </w:p>
        <w:p w:rsidR="00AA18AB" w:rsidRDefault="00F35E54">
          <w:pPr>
            <w:pStyle w:val="TM3"/>
            <w:tabs>
              <w:tab w:val="right" w:leader="dot" w:pos="9911"/>
            </w:tabs>
            <w:rPr>
              <w:rFonts w:asciiTheme="minorHAnsi" w:eastAsiaTheme="minorEastAsia" w:hAnsiTheme="minorHAnsi"/>
              <w:noProof/>
              <w:sz w:val="22"/>
              <w:lang w:eastAsia="fr-FR"/>
            </w:rPr>
          </w:pPr>
          <w:hyperlink w:anchor="_Toc340781497" w:history="1">
            <w:r w:rsidR="00AA18AB" w:rsidRPr="007D66AE">
              <w:rPr>
                <w:rStyle w:val="Lienhypertexte"/>
                <w:noProof/>
              </w:rPr>
              <w:t>6.1. Le fonctionnement des droits</w:t>
            </w:r>
            <w:r w:rsidR="00AA18AB">
              <w:rPr>
                <w:noProof/>
                <w:webHidden/>
              </w:rPr>
              <w:tab/>
            </w:r>
            <w:r>
              <w:rPr>
                <w:noProof/>
                <w:webHidden/>
              </w:rPr>
              <w:fldChar w:fldCharType="begin"/>
            </w:r>
            <w:r w:rsidR="00AA18AB">
              <w:rPr>
                <w:noProof/>
                <w:webHidden/>
              </w:rPr>
              <w:instrText xml:space="preserve"> PAGEREF _Toc340781497 \h </w:instrText>
            </w:r>
            <w:r>
              <w:rPr>
                <w:noProof/>
                <w:webHidden/>
              </w:rPr>
            </w:r>
            <w:r>
              <w:rPr>
                <w:noProof/>
                <w:webHidden/>
              </w:rPr>
              <w:fldChar w:fldCharType="separate"/>
            </w:r>
            <w:r w:rsidR="00CA1DF8">
              <w:rPr>
                <w:noProof/>
                <w:webHidden/>
              </w:rPr>
              <w:t>6</w:t>
            </w:r>
            <w:r>
              <w:rPr>
                <w:noProof/>
                <w:webHidden/>
              </w:rPr>
              <w:fldChar w:fldCharType="end"/>
            </w:r>
          </w:hyperlink>
        </w:p>
        <w:p w:rsidR="00AA18AB" w:rsidRDefault="00F35E54">
          <w:r>
            <w:fldChar w:fldCharType="end"/>
          </w:r>
        </w:p>
      </w:sdtContent>
    </w:sdt>
    <w:p w:rsidR="00AA18AB" w:rsidRDefault="00AA18AB">
      <w:pPr>
        <w:spacing w:after="200" w:line="276" w:lineRule="auto"/>
        <w:jc w:val="left"/>
      </w:pPr>
      <w:r>
        <w:br w:type="page"/>
      </w:r>
    </w:p>
    <w:p w:rsidR="004E3CD9" w:rsidRPr="008E2EE1" w:rsidRDefault="004E3CD9" w:rsidP="008E2EE1">
      <w:pPr>
        <w:pBdr>
          <w:top w:val="single" w:sz="4" w:space="1" w:color="auto"/>
          <w:left w:val="single" w:sz="4" w:space="4" w:color="auto"/>
          <w:bottom w:val="single" w:sz="4" w:space="1" w:color="auto"/>
          <w:right w:val="single" w:sz="4" w:space="4" w:color="auto"/>
        </w:pBdr>
        <w:shd w:val="clear" w:color="auto" w:fill="D9D9D9" w:themeFill="background1" w:themeFillShade="D9"/>
        <w:rPr>
          <w:b/>
        </w:rPr>
      </w:pPr>
      <w:r w:rsidRPr="008E2EE1">
        <w:rPr>
          <w:b/>
        </w:rPr>
        <w:lastRenderedPageBreak/>
        <w:t xml:space="preserve">Vous devez faire un compte-rendu comprenant les réponses justifiées aux questions, ainsi que les manipulations que vous faites. En cas de problème avec une commande et avant de solliciter l’enseignant, consulter le manuel disponible avec la commande </w:t>
      </w:r>
      <w:r w:rsidRPr="008E2EE1">
        <w:rPr>
          <w:rFonts w:ascii="Courier New" w:hAnsi="Courier New" w:cs="Courier New"/>
          <w:b/>
        </w:rPr>
        <w:t>man</w:t>
      </w:r>
      <w:r w:rsidRPr="008E2EE1">
        <w:rPr>
          <w:b/>
        </w:rPr>
        <w:t xml:space="preserve"> suivi du nom de la commande.</w:t>
      </w:r>
    </w:p>
    <w:p w:rsidR="008E2EE1" w:rsidRDefault="008E2EE1" w:rsidP="008E2EE1"/>
    <w:p w:rsidR="002D7E84" w:rsidRDefault="002D7E84" w:rsidP="002D7E84">
      <w:pPr>
        <w:pStyle w:val="Titre2"/>
      </w:pPr>
      <w:bookmarkStart w:id="0" w:name="_Toc340781486"/>
      <w:r>
        <w:t>Contexte.</w:t>
      </w:r>
      <w:bookmarkEnd w:id="0"/>
    </w:p>
    <w:p w:rsidR="002D7E84" w:rsidRPr="00E2348D" w:rsidRDefault="002D7E84" w:rsidP="00E2348D">
      <w:pPr>
        <w:rPr>
          <w:szCs w:val="24"/>
        </w:rPr>
      </w:pPr>
      <w:r w:rsidRPr="00E2348D">
        <w:rPr>
          <w:szCs w:val="24"/>
        </w:rPr>
        <w:t xml:space="preserve"> Votre entreprise, tout comme certains ministères, a décidé de réduire ses coûts de fonctionnement en abandonnant les postes client</w:t>
      </w:r>
      <w:r w:rsidR="00B4573E">
        <w:rPr>
          <w:szCs w:val="24"/>
        </w:rPr>
        <w:t>s</w:t>
      </w:r>
      <w:r w:rsidRPr="00E2348D">
        <w:rPr>
          <w:szCs w:val="24"/>
        </w:rPr>
        <w:t xml:space="preserve"> Windows au profit de poste utilisateurs sous GNU/Linux. Comprenant que vous devez désormais maîtriser les environnements GNU/Linux, vous avez installé la distribution </w:t>
      </w:r>
      <w:proofErr w:type="spellStart"/>
      <w:r w:rsidRPr="00E2348D">
        <w:rPr>
          <w:szCs w:val="24"/>
        </w:rPr>
        <w:t>Raspian</w:t>
      </w:r>
      <w:proofErr w:type="spellEnd"/>
      <w:r w:rsidRPr="00E2348D">
        <w:rPr>
          <w:szCs w:val="24"/>
        </w:rPr>
        <w:t xml:space="preserve"> sur une carte </w:t>
      </w:r>
      <w:proofErr w:type="spellStart"/>
      <w:r w:rsidR="00E2348D" w:rsidRPr="00E2348D">
        <w:rPr>
          <w:szCs w:val="24"/>
        </w:rPr>
        <w:t>R</w:t>
      </w:r>
      <w:r w:rsidRPr="00E2348D">
        <w:rPr>
          <w:szCs w:val="24"/>
        </w:rPr>
        <w:t>aspberry</w:t>
      </w:r>
      <w:proofErr w:type="spellEnd"/>
      <w:r w:rsidRPr="00E2348D">
        <w:rPr>
          <w:szCs w:val="24"/>
        </w:rPr>
        <w:t xml:space="preserve"> Pi </w:t>
      </w:r>
      <w:r w:rsidR="00B4573E">
        <w:rPr>
          <w:szCs w:val="24"/>
        </w:rPr>
        <w:t>afin de vous familiariser avec ce nouvel environnement.</w:t>
      </w:r>
    </w:p>
    <w:p w:rsidR="002D7E84" w:rsidRDefault="002D7E84" w:rsidP="00E2348D">
      <w:pPr>
        <w:rPr>
          <w:szCs w:val="24"/>
        </w:rPr>
      </w:pPr>
      <w:r w:rsidRPr="00E2348D">
        <w:rPr>
          <w:szCs w:val="24"/>
        </w:rPr>
        <w:t xml:space="preserve">Vous avez élaboré votre propre programme d’auto-formation qui va se découper en quatre phases : </w:t>
      </w:r>
    </w:p>
    <w:p w:rsidR="00E2348D" w:rsidRPr="00E2348D" w:rsidRDefault="00E2348D" w:rsidP="00E2348D">
      <w:pPr>
        <w:pStyle w:val="Paragraphedeliste"/>
        <w:numPr>
          <w:ilvl w:val="0"/>
          <w:numId w:val="42"/>
        </w:numPr>
        <w:rPr>
          <w:szCs w:val="24"/>
        </w:rPr>
      </w:pPr>
      <w:r w:rsidRPr="00E2348D">
        <w:rPr>
          <w:szCs w:val="24"/>
        </w:rPr>
        <w:t>Prise de connaissance des commandes système de base : manipulation des répertoires ;</w:t>
      </w:r>
    </w:p>
    <w:p w:rsidR="002D7E84" w:rsidRPr="00E2348D" w:rsidRDefault="002D7E84" w:rsidP="00E2348D">
      <w:pPr>
        <w:pStyle w:val="Paragraphedeliste"/>
        <w:numPr>
          <w:ilvl w:val="0"/>
          <w:numId w:val="42"/>
        </w:numPr>
        <w:rPr>
          <w:szCs w:val="24"/>
        </w:rPr>
      </w:pPr>
      <w:r w:rsidRPr="00E2348D">
        <w:rPr>
          <w:szCs w:val="24"/>
        </w:rPr>
        <w:t xml:space="preserve">Prise de connaissance des commandes système de base : manipulation de fichiers ; </w:t>
      </w:r>
    </w:p>
    <w:p w:rsidR="002D7E84" w:rsidRDefault="002D7E84" w:rsidP="00E2348D">
      <w:pPr>
        <w:pStyle w:val="Paragraphedeliste"/>
        <w:numPr>
          <w:ilvl w:val="0"/>
          <w:numId w:val="42"/>
        </w:numPr>
        <w:rPr>
          <w:szCs w:val="24"/>
        </w:rPr>
      </w:pPr>
      <w:r w:rsidRPr="00E2348D">
        <w:rPr>
          <w:szCs w:val="24"/>
        </w:rPr>
        <w:t>Gestion des comptes des utilisateurs et compréhension de</w:t>
      </w:r>
      <w:r w:rsidR="00E2348D">
        <w:rPr>
          <w:szCs w:val="24"/>
        </w:rPr>
        <w:t xml:space="preserve"> la gestion des droits d’accès.</w:t>
      </w:r>
    </w:p>
    <w:p w:rsidR="00E2348D" w:rsidRPr="00E2348D" w:rsidRDefault="00E2348D" w:rsidP="00E2348D">
      <w:pPr>
        <w:rPr>
          <w:szCs w:val="24"/>
        </w:rPr>
      </w:pPr>
    </w:p>
    <w:p w:rsidR="000B53EB" w:rsidRDefault="004E3CD9" w:rsidP="004E3CD9">
      <w:pPr>
        <w:pStyle w:val="Titre2"/>
      </w:pPr>
      <w:bookmarkStart w:id="1" w:name="_Toc340781487"/>
      <w:r>
        <w:t xml:space="preserve">Mise en œuvre de la carte </w:t>
      </w:r>
      <w:proofErr w:type="spellStart"/>
      <w:r>
        <w:t>Raspberry</w:t>
      </w:r>
      <w:proofErr w:type="spellEnd"/>
      <w:r>
        <w:t xml:space="preserve"> Pi.</w:t>
      </w:r>
      <w:bookmarkEnd w:id="1"/>
    </w:p>
    <w:p w:rsidR="004E3CD9" w:rsidRDefault="004E3CD9" w:rsidP="0034588E">
      <w:pPr>
        <w:pStyle w:val="Paragraphedeliste"/>
        <w:numPr>
          <w:ilvl w:val="0"/>
          <w:numId w:val="36"/>
        </w:numPr>
      </w:pPr>
      <w:r>
        <w:t>Faire les branchements nécessaires (écran, clavier, souris, alimentation) afin d’avoir accès en mode direct à la console.</w:t>
      </w:r>
    </w:p>
    <w:p w:rsidR="004E3CD9" w:rsidRDefault="004E3CD9" w:rsidP="0034588E">
      <w:pPr>
        <w:pStyle w:val="Paragraphedeliste"/>
        <w:numPr>
          <w:ilvl w:val="0"/>
          <w:numId w:val="36"/>
        </w:numPr>
      </w:pPr>
      <w:r>
        <w:t xml:space="preserve">Connecter vous au système comme utilisateur avec le nom : </w:t>
      </w:r>
      <w:r w:rsidRPr="0034588E">
        <w:rPr>
          <w:rFonts w:ascii="Courier New" w:hAnsi="Courier New" w:cs="Courier New"/>
          <w:b/>
        </w:rPr>
        <w:t>pi</w:t>
      </w:r>
      <w:r>
        <w:t>.</w:t>
      </w:r>
    </w:p>
    <w:p w:rsidR="004E3CD9" w:rsidRDefault="008E2EE1" w:rsidP="008E2EE1">
      <w:pPr>
        <w:pStyle w:val="Titre2"/>
      </w:pPr>
      <w:bookmarkStart w:id="2" w:name="_Toc340781488"/>
      <w:r>
        <w:t>Gestion de l’arborescence</w:t>
      </w:r>
      <w:r w:rsidR="001F153E">
        <w:t>,</w:t>
      </w:r>
      <w:r>
        <w:t xml:space="preserve"> navigation</w:t>
      </w:r>
      <w:r w:rsidR="001F153E">
        <w:t xml:space="preserve"> et gestion des fichiers</w:t>
      </w:r>
      <w:r>
        <w:t>.</w:t>
      </w:r>
      <w:bookmarkEnd w:id="2"/>
    </w:p>
    <w:p w:rsidR="008E2EE1" w:rsidRDefault="008E2EE1" w:rsidP="008E2EE1">
      <w:pPr>
        <w:rPr>
          <w:lang w:eastAsia="fr-FR"/>
        </w:rPr>
      </w:pPr>
      <w:r>
        <w:rPr>
          <w:lang w:eastAsia="fr-FR"/>
        </w:rPr>
        <w:t>Dans le dossier « bureau » (/home/pi/</w:t>
      </w:r>
      <w:r w:rsidR="00C20ABB">
        <w:rPr>
          <w:lang w:eastAsia="fr-FR"/>
        </w:rPr>
        <w:t>D</w:t>
      </w:r>
      <w:r>
        <w:rPr>
          <w:lang w:eastAsia="fr-FR"/>
        </w:rPr>
        <w:t>esktop) du compte utilisateur, vous allez créer l’arborescence suivante :</w:t>
      </w:r>
    </w:p>
    <w:p w:rsidR="008E2EE1" w:rsidRDefault="008E2EE1" w:rsidP="008E2EE1">
      <w:pPr>
        <w:keepNext/>
        <w:jc w:val="center"/>
      </w:pPr>
      <w:r>
        <w:object w:dxaOrig="7728" w:dyaOrig="2059">
          <v:shape id="_x0000_i1025" type="#_x0000_t75" style="width:436.5pt;height:116.5pt" o:ole="">
            <v:imagedata r:id="rId9" o:title=""/>
          </v:shape>
          <o:OLEObject Type="Embed" ProgID="Visio.Drawing.11" ShapeID="_x0000_i1025" DrawAspect="Content" ObjectID="_1419148052" r:id="rId10"/>
        </w:object>
      </w:r>
    </w:p>
    <w:p w:rsidR="008E2EE1" w:rsidRDefault="008E2EE1" w:rsidP="008E2EE1">
      <w:pPr>
        <w:pStyle w:val="Lgende"/>
        <w:jc w:val="center"/>
        <w:rPr>
          <w:color w:val="auto"/>
        </w:rPr>
      </w:pPr>
      <w:r w:rsidRPr="008E2EE1">
        <w:rPr>
          <w:color w:val="auto"/>
        </w:rPr>
        <w:t xml:space="preserve">Figure </w:t>
      </w:r>
      <w:r w:rsidR="00F35E54" w:rsidRPr="008E2EE1">
        <w:rPr>
          <w:color w:val="auto"/>
        </w:rPr>
        <w:fldChar w:fldCharType="begin"/>
      </w:r>
      <w:r w:rsidRPr="008E2EE1">
        <w:rPr>
          <w:color w:val="auto"/>
        </w:rPr>
        <w:instrText xml:space="preserve"> SEQ Figure \* ARABIC </w:instrText>
      </w:r>
      <w:r w:rsidR="00F35E54" w:rsidRPr="008E2EE1">
        <w:rPr>
          <w:color w:val="auto"/>
        </w:rPr>
        <w:fldChar w:fldCharType="separate"/>
      </w:r>
      <w:r w:rsidR="00CA1DF8">
        <w:rPr>
          <w:noProof/>
          <w:color w:val="auto"/>
        </w:rPr>
        <w:t>1</w:t>
      </w:r>
      <w:r w:rsidR="00F35E54" w:rsidRPr="008E2EE1">
        <w:rPr>
          <w:color w:val="auto"/>
        </w:rPr>
        <w:fldChar w:fldCharType="end"/>
      </w:r>
      <w:r w:rsidRPr="008E2EE1">
        <w:rPr>
          <w:color w:val="auto"/>
        </w:rPr>
        <w:t>: Arborescence demandée</w:t>
      </w:r>
    </w:p>
    <w:p w:rsidR="001F153E" w:rsidRPr="001F153E" w:rsidRDefault="001F153E" w:rsidP="001F153E">
      <w:pPr>
        <w:pStyle w:val="Titre3"/>
      </w:pPr>
      <w:bookmarkStart w:id="3" w:name="_Toc340781489"/>
      <w:r>
        <w:t>Création d’une arborescence.</w:t>
      </w:r>
      <w:bookmarkEnd w:id="3"/>
    </w:p>
    <w:p w:rsidR="008E2EE1" w:rsidRDefault="00223F59" w:rsidP="001F153E">
      <w:pPr>
        <w:pStyle w:val="Paragraphedeliste"/>
        <w:numPr>
          <w:ilvl w:val="0"/>
          <w:numId w:val="37"/>
        </w:numPr>
        <w:rPr>
          <w:lang w:eastAsia="fr-FR"/>
        </w:rPr>
      </w:pPr>
      <w:r>
        <w:rPr>
          <w:noProof/>
          <w:lang w:eastAsia="fr-FR"/>
        </w:rPr>
        <w:drawing>
          <wp:anchor distT="0" distB="0" distL="114300" distR="114300" simplePos="0" relativeHeight="251659264" behindDoc="0" locked="0" layoutInCell="1" allowOverlap="1">
            <wp:simplePos x="0" y="0"/>
            <wp:positionH relativeFrom="column">
              <wp:posOffset>5676265</wp:posOffset>
            </wp:positionH>
            <wp:positionV relativeFrom="paragraph">
              <wp:posOffset>194310</wp:posOffset>
            </wp:positionV>
            <wp:extent cx="400050" cy="400050"/>
            <wp:effectExtent l="19050" t="19050" r="19050" b="19050"/>
            <wp:wrapNone/>
            <wp:docPr id="3"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1" cstate="print"/>
                    <a:stretch>
                      <a:fillRect/>
                    </a:stretch>
                  </pic:blipFill>
                  <pic:spPr>
                    <a:xfrm>
                      <a:off x="0" y="0"/>
                      <a:ext cx="400050" cy="400050"/>
                    </a:xfrm>
                    <a:prstGeom prst="rect">
                      <a:avLst/>
                    </a:prstGeom>
                    <a:ln>
                      <a:solidFill>
                        <a:schemeClr val="tx1"/>
                      </a:solidFill>
                    </a:ln>
                  </pic:spPr>
                </pic:pic>
              </a:graphicData>
            </a:graphic>
          </wp:anchor>
        </w:drawing>
      </w:r>
      <w:r w:rsidR="0044453E">
        <w:rPr>
          <w:lang w:eastAsia="fr-FR"/>
        </w:rPr>
        <w:t>Quelles sont les commandes principales dont vous aurez besoin ? Expliquez.</w:t>
      </w:r>
    </w:p>
    <w:p w:rsidR="0044453E" w:rsidRDefault="0044453E" w:rsidP="001F153E">
      <w:pPr>
        <w:pStyle w:val="Paragraphedeliste"/>
        <w:numPr>
          <w:ilvl w:val="0"/>
          <w:numId w:val="37"/>
        </w:numPr>
        <w:rPr>
          <w:lang w:eastAsia="fr-FR"/>
        </w:rPr>
      </w:pPr>
      <w:r>
        <w:rPr>
          <w:lang w:eastAsia="fr-FR"/>
        </w:rPr>
        <w:t>Ecrire toutes les lignes de commande que vous tapez afin de créer cette arborescence.</w:t>
      </w:r>
    </w:p>
    <w:p w:rsidR="0044453E" w:rsidRDefault="00F35E54" w:rsidP="001F153E">
      <w:pPr>
        <w:pStyle w:val="Paragraphedeliste"/>
        <w:numPr>
          <w:ilvl w:val="0"/>
          <w:numId w:val="37"/>
        </w:numPr>
        <w:rPr>
          <w:lang w:eastAsia="fr-FR"/>
        </w:rPr>
      </w:pPr>
      <w:r>
        <w:rPr>
          <w:noProof/>
        </w:rPr>
        <w:pict>
          <v:shapetype id="_x0000_t202" coordsize="21600,21600" o:spt="202" path="m,l,21600r21600,l21600,xe">
            <v:stroke joinstyle="miter"/>
            <v:path gradientshapeok="t" o:connecttype="rect"/>
          </v:shapetype>
          <v:shape id="_x0000_s2053" type="#_x0000_t202" style="position:absolute;left:0;text-align:left;margin-left:451.95pt;margin-top:9.95pt;width:58.5pt;height:16pt;z-index:251661312" stroked="f">
            <v:textbox style="mso-next-textbox:#_x0000_s2053" inset="0,0,0,0">
              <w:txbxContent>
                <w:p w:rsidR="00223F59" w:rsidRPr="00223F59" w:rsidRDefault="00223F59" w:rsidP="00223F59">
                  <w:pPr>
                    <w:pStyle w:val="Lgende"/>
                    <w:rPr>
                      <w:rFonts w:eastAsia="Times New Roman" w:cs="Times New Roman"/>
                      <w:b w:val="0"/>
                      <w:bCs w:val="0"/>
                      <w:noProof/>
                      <w:color w:val="auto"/>
                      <w:sz w:val="24"/>
                      <w:szCs w:val="20"/>
                    </w:rPr>
                  </w:pPr>
                  <w:bookmarkStart w:id="4" w:name="_Toc345406215"/>
                  <w:r w:rsidRPr="00223F59">
                    <w:rPr>
                      <w:color w:val="auto"/>
                      <w:highlight w:val="yellow"/>
                    </w:rPr>
                    <w:t xml:space="preserve">Validation </w:t>
                  </w:r>
                  <w:r w:rsidR="00F35E54" w:rsidRPr="00223F59">
                    <w:rPr>
                      <w:color w:val="auto"/>
                      <w:highlight w:val="yellow"/>
                    </w:rPr>
                    <w:fldChar w:fldCharType="begin"/>
                  </w:r>
                  <w:r w:rsidRPr="00223F59">
                    <w:rPr>
                      <w:color w:val="auto"/>
                      <w:highlight w:val="yellow"/>
                    </w:rPr>
                    <w:instrText xml:space="preserve"> SEQ Validation \* ARABIC </w:instrText>
                  </w:r>
                  <w:r w:rsidR="00F35E54" w:rsidRPr="00223F59">
                    <w:rPr>
                      <w:color w:val="auto"/>
                      <w:highlight w:val="yellow"/>
                    </w:rPr>
                    <w:fldChar w:fldCharType="separate"/>
                  </w:r>
                  <w:r w:rsidR="00CA1DF8">
                    <w:rPr>
                      <w:noProof/>
                      <w:color w:val="auto"/>
                      <w:highlight w:val="yellow"/>
                    </w:rPr>
                    <w:t>1</w:t>
                  </w:r>
                  <w:bookmarkEnd w:id="4"/>
                  <w:r w:rsidR="00F35E54" w:rsidRPr="00223F59">
                    <w:rPr>
                      <w:color w:val="auto"/>
                      <w:highlight w:val="yellow"/>
                    </w:rPr>
                    <w:fldChar w:fldCharType="end"/>
                  </w:r>
                </w:p>
              </w:txbxContent>
            </v:textbox>
          </v:shape>
        </w:pict>
      </w:r>
      <w:r w:rsidR="0044453E">
        <w:rPr>
          <w:lang w:eastAsia="fr-FR"/>
        </w:rPr>
        <w:t xml:space="preserve">Déplacer le répertoire </w:t>
      </w:r>
      <w:r w:rsidR="0044453E" w:rsidRPr="001F153E">
        <w:rPr>
          <w:rFonts w:ascii="Courier New" w:hAnsi="Courier New" w:cs="Courier New"/>
          <w:b/>
          <w:lang w:eastAsia="fr-FR"/>
        </w:rPr>
        <w:t>rep6</w:t>
      </w:r>
      <w:r w:rsidR="0044453E">
        <w:rPr>
          <w:lang w:eastAsia="fr-FR"/>
        </w:rPr>
        <w:t xml:space="preserve"> dans </w:t>
      </w:r>
      <w:r w:rsidR="0044453E" w:rsidRPr="001F153E">
        <w:rPr>
          <w:rFonts w:ascii="Courier New" w:hAnsi="Courier New" w:cs="Courier New"/>
          <w:b/>
          <w:lang w:eastAsia="fr-FR"/>
        </w:rPr>
        <w:t>rep7</w:t>
      </w:r>
      <w:r w:rsidR="0044453E">
        <w:rPr>
          <w:lang w:eastAsia="fr-FR"/>
        </w:rPr>
        <w:t>.</w:t>
      </w:r>
    </w:p>
    <w:p w:rsidR="0044453E" w:rsidRDefault="0044453E" w:rsidP="001F153E">
      <w:pPr>
        <w:pStyle w:val="Paragraphedeliste"/>
        <w:numPr>
          <w:ilvl w:val="0"/>
          <w:numId w:val="37"/>
        </w:numPr>
        <w:rPr>
          <w:lang w:eastAsia="fr-FR"/>
        </w:rPr>
      </w:pPr>
      <w:r>
        <w:rPr>
          <w:lang w:eastAsia="fr-FR"/>
        </w:rPr>
        <w:t xml:space="preserve">Supprimer le répertoire </w:t>
      </w:r>
      <w:r w:rsidRPr="001F153E">
        <w:rPr>
          <w:rFonts w:ascii="Courier New" w:hAnsi="Courier New" w:cs="Courier New"/>
          <w:b/>
          <w:lang w:eastAsia="fr-FR"/>
        </w:rPr>
        <w:t>rep5</w:t>
      </w:r>
      <w:r>
        <w:rPr>
          <w:lang w:eastAsia="fr-FR"/>
        </w:rPr>
        <w:t>.</w:t>
      </w:r>
    </w:p>
    <w:p w:rsidR="0034588E" w:rsidRDefault="00F35E54" w:rsidP="001F153E">
      <w:pPr>
        <w:pStyle w:val="Paragraphedeliste"/>
        <w:numPr>
          <w:ilvl w:val="0"/>
          <w:numId w:val="37"/>
        </w:numPr>
        <w:rPr>
          <w:lang w:eastAsia="fr-FR"/>
        </w:rPr>
      </w:pPr>
      <w:r>
        <w:rPr>
          <w:noProof/>
        </w:rPr>
        <w:pict>
          <v:shape id="_x0000_s2054" type="#_x0000_t202" style="position:absolute;left:0;text-align:left;margin-left:156.95pt;margin-top:25.1pt;width:1in;height:17pt;z-index:251665408" stroked="f">
            <v:textbox inset="0,0,0,0">
              <w:txbxContent>
                <w:p w:rsidR="00223F59" w:rsidRPr="00223F59" w:rsidRDefault="00223F59" w:rsidP="00223F59">
                  <w:pPr>
                    <w:pStyle w:val="Lgende"/>
                    <w:rPr>
                      <w:noProof/>
                      <w:color w:val="auto"/>
                      <w:sz w:val="24"/>
                    </w:rPr>
                  </w:pPr>
                  <w:bookmarkStart w:id="5" w:name="_Toc345406216"/>
                  <w:r w:rsidRPr="00223F59">
                    <w:rPr>
                      <w:color w:val="auto"/>
                      <w:highlight w:val="yellow"/>
                    </w:rPr>
                    <w:t xml:space="preserve">Validation </w:t>
                  </w:r>
                  <w:r w:rsidR="00F35E54" w:rsidRPr="00223F59">
                    <w:rPr>
                      <w:color w:val="auto"/>
                      <w:highlight w:val="yellow"/>
                    </w:rPr>
                    <w:fldChar w:fldCharType="begin"/>
                  </w:r>
                  <w:r w:rsidRPr="00223F59">
                    <w:rPr>
                      <w:color w:val="auto"/>
                      <w:highlight w:val="yellow"/>
                    </w:rPr>
                    <w:instrText xml:space="preserve"> SEQ Validation \* ARABIC </w:instrText>
                  </w:r>
                  <w:r w:rsidR="00F35E54" w:rsidRPr="00223F59">
                    <w:rPr>
                      <w:color w:val="auto"/>
                      <w:highlight w:val="yellow"/>
                    </w:rPr>
                    <w:fldChar w:fldCharType="separate"/>
                  </w:r>
                  <w:r w:rsidR="00CA1DF8">
                    <w:rPr>
                      <w:noProof/>
                      <w:color w:val="auto"/>
                      <w:highlight w:val="yellow"/>
                    </w:rPr>
                    <w:t>2</w:t>
                  </w:r>
                  <w:bookmarkEnd w:id="5"/>
                  <w:r w:rsidR="00F35E54" w:rsidRPr="00223F59">
                    <w:rPr>
                      <w:color w:val="auto"/>
                      <w:highlight w:val="yellow"/>
                    </w:rPr>
                    <w:fldChar w:fldCharType="end"/>
                  </w:r>
                </w:p>
              </w:txbxContent>
            </v:textbox>
          </v:shape>
        </w:pict>
      </w:r>
      <w:r w:rsidR="00223F59">
        <w:rPr>
          <w:noProof/>
          <w:lang w:eastAsia="fr-FR"/>
        </w:rPr>
        <w:drawing>
          <wp:anchor distT="0" distB="0" distL="114300" distR="114300" simplePos="0" relativeHeight="251663360" behindDoc="0" locked="0" layoutInCell="1" allowOverlap="1">
            <wp:simplePos x="0" y="0"/>
            <wp:positionH relativeFrom="column">
              <wp:posOffset>1555115</wp:posOffset>
            </wp:positionH>
            <wp:positionV relativeFrom="paragraph">
              <wp:posOffset>179070</wp:posOffset>
            </wp:positionV>
            <wp:extent cx="400050" cy="400050"/>
            <wp:effectExtent l="19050" t="19050" r="19050" b="19050"/>
            <wp:wrapNone/>
            <wp:docPr id="4"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1" cstate="print"/>
                    <a:stretch>
                      <a:fillRect/>
                    </a:stretch>
                  </pic:blipFill>
                  <pic:spPr>
                    <a:xfrm>
                      <a:off x="0" y="0"/>
                      <a:ext cx="400050" cy="400050"/>
                    </a:xfrm>
                    <a:prstGeom prst="rect">
                      <a:avLst/>
                    </a:prstGeom>
                    <a:ln>
                      <a:solidFill>
                        <a:schemeClr val="tx1"/>
                      </a:solidFill>
                    </a:ln>
                  </pic:spPr>
                </pic:pic>
              </a:graphicData>
            </a:graphic>
          </wp:anchor>
        </w:drawing>
      </w:r>
      <w:r w:rsidR="0034588E">
        <w:rPr>
          <w:lang w:eastAsia="fr-FR"/>
        </w:rPr>
        <w:t xml:space="preserve">Renommer le répertoire </w:t>
      </w:r>
      <w:r w:rsidR="0034588E" w:rsidRPr="001F153E">
        <w:rPr>
          <w:rFonts w:ascii="Courier New" w:hAnsi="Courier New" w:cs="Courier New"/>
          <w:b/>
          <w:lang w:eastAsia="fr-FR"/>
        </w:rPr>
        <w:t>rep7</w:t>
      </w:r>
      <w:r w:rsidR="0034588E">
        <w:rPr>
          <w:lang w:eastAsia="fr-FR"/>
        </w:rPr>
        <w:t xml:space="preserve"> par </w:t>
      </w:r>
      <w:r w:rsidR="0034588E" w:rsidRPr="001F153E">
        <w:rPr>
          <w:rFonts w:ascii="Courier New" w:hAnsi="Courier New" w:cs="Courier New"/>
          <w:b/>
          <w:lang w:eastAsia="fr-FR"/>
        </w:rPr>
        <w:t>STI2D</w:t>
      </w:r>
      <w:r w:rsidR="0034588E">
        <w:rPr>
          <w:lang w:eastAsia="fr-FR"/>
        </w:rPr>
        <w:t>. Faire un schéma (</w:t>
      </w:r>
      <w:proofErr w:type="spellStart"/>
      <w:r w:rsidR="0034588E">
        <w:rPr>
          <w:lang w:eastAsia="fr-FR"/>
        </w:rPr>
        <w:t>cf</w:t>
      </w:r>
      <w:proofErr w:type="spellEnd"/>
      <w:r w:rsidR="0034588E">
        <w:rPr>
          <w:lang w:eastAsia="fr-FR"/>
        </w:rPr>
        <w:t xml:space="preserve"> Figure 1) montrant la nouvelle arborescence.</w:t>
      </w:r>
    </w:p>
    <w:p w:rsidR="0034588E" w:rsidRDefault="00D13BDE" w:rsidP="001F153E">
      <w:pPr>
        <w:pStyle w:val="Paragraphedeliste"/>
        <w:numPr>
          <w:ilvl w:val="0"/>
          <w:numId w:val="37"/>
        </w:numPr>
        <w:rPr>
          <w:lang w:eastAsia="fr-FR"/>
        </w:rPr>
      </w:pPr>
      <w:r>
        <w:rPr>
          <w:lang w:eastAsia="fr-FR"/>
        </w:rPr>
        <w:lastRenderedPageBreak/>
        <w:t xml:space="preserve">Quel est le rôle de la commande </w:t>
      </w:r>
      <w:proofErr w:type="spellStart"/>
      <w:r w:rsidRPr="001F153E">
        <w:rPr>
          <w:rFonts w:ascii="Courier New" w:hAnsi="Courier New" w:cs="Courier New"/>
          <w:b/>
          <w:lang w:eastAsia="fr-FR"/>
        </w:rPr>
        <w:t>pwd</w:t>
      </w:r>
      <w:proofErr w:type="spellEnd"/>
      <w:r>
        <w:rPr>
          <w:lang w:eastAsia="fr-FR"/>
        </w:rPr>
        <w:t> ?</w:t>
      </w:r>
    </w:p>
    <w:p w:rsidR="00D13BDE" w:rsidRDefault="001F153E" w:rsidP="001F153E">
      <w:pPr>
        <w:pStyle w:val="Titre3"/>
      </w:pPr>
      <w:bookmarkStart w:id="6" w:name="_Toc340781490"/>
      <w:r>
        <w:t>Navigation dans l’arborescence et gestion des fichiers.</w:t>
      </w:r>
      <w:bookmarkEnd w:id="6"/>
    </w:p>
    <w:p w:rsidR="001F153E" w:rsidRDefault="001F153E" w:rsidP="00FC6595">
      <w:pPr>
        <w:pStyle w:val="Paragraphedeliste"/>
        <w:numPr>
          <w:ilvl w:val="0"/>
          <w:numId w:val="38"/>
        </w:numPr>
        <w:rPr>
          <w:lang w:eastAsia="fr-FR"/>
        </w:rPr>
      </w:pPr>
      <w:r>
        <w:rPr>
          <w:lang w:eastAsia="fr-FR"/>
        </w:rPr>
        <w:t>Placer vous dans le répertoire du bureau (Desktop) et afficher son contenu détaillé sous forme de liste.</w:t>
      </w:r>
    </w:p>
    <w:p w:rsidR="001F153E" w:rsidRDefault="001F153E" w:rsidP="00FC6595">
      <w:pPr>
        <w:pStyle w:val="Paragraphedeliste"/>
        <w:numPr>
          <w:ilvl w:val="0"/>
          <w:numId w:val="38"/>
        </w:numPr>
        <w:rPr>
          <w:lang w:eastAsia="fr-FR"/>
        </w:rPr>
      </w:pPr>
      <w:r>
        <w:rPr>
          <w:lang w:eastAsia="fr-FR"/>
        </w:rPr>
        <w:t xml:space="preserve">En </w:t>
      </w:r>
      <w:r w:rsidRPr="00FC6595">
        <w:rPr>
          <w:b/>
          <w:u w:val="single"/>
          <w:lang w:eastAsia="fr-FR"/>
        </w:rPr>
        <w:t>restant dans le répertoire du bureau</w:t>
      </w:r>
      <w:r>
        <w:rPr>
          <w:lang w:eastAsia="fr-FR"/>
        </w:rPr>
        <w:t xml:space="preserve"> (Desktop), afficher le contenu du répertoire </w:t>
      </w:r>
      <w:r w:rsidRPr="00FC6595">
        <w:rPr>
          <w:rFonts w:ascii="Courier New" w:hAnsi="Courier New" w:cs="Courier New"/>
          <w:b/>
          <w:lang w:eastAsia="fr-FR"/>
        </w:rPr>
        <w:t>TPGNU</w:t>
      </w:r>
      <w:r>
        <w:rPr>
          <w:lang w:eastAsia="fr-FR"/>
        </w:rPr>
        <w:t>.</w:t>
      </w:r>
    </w:p>
    <w:p w:rsidR="001F153E" w:rsidRDefault="001F153E" w:rsidP="00FC6595">
      <w:pPr>
        <w:pStyle w:val="Paragraphedeliste"/>
        <w:numPr>
          <w:ilvl w:val="0"/>
          <w:numId w:val="38"/>
        </w:numPr>
        <w:rPr>
          <w:lang w:eastAsia="fr-FR"/>
        </w:rPr>
      </w:pPr>
      <w:r>
        <w:rPr>
          <w:lang w:eastAsia="fr-FR"/>
        </w:rPr>
        <w:t xml:space="preserve">Dans le répertoire </w:t>
      </w:r>
      <w:r w:rsidRPr="00FC6595">
        <w:rPr>
          <w:rFonts w:ascii="Courier New" w:hAnsi="Courier New" w:cs="Courier New"/>
          <w:b/>
          <w:lang w:eastAsia="fr-FR"/>
        </w:rPr>
        <w:t>rep1</w:t>
      </w:r>
      <w:r>
        <w:rPr>
          <w:lang w:eastAsia="fr-FR"/>
        </w:rPr>
        <w:t xml:space="preserve">, créer le fichier </w:t>
      </w:r>
      <w:r w:rsidRPr="00FC6595">
        <w:rPr>
          <w:rFonts w:ascii="Courier New" w:hAnsi="Courier New" w:cs="Courier New"/>
          <w:b/>
          <w:lang w:eastAsia="fr-FR"/>
        </w:rPr>
        <w:t>date.txt</w:t>
      </w:r>
      <w:r>
        <w:rPr>
          <w:lang w:eastAsia="fr-FR"/>
        </w:rPr>
        <w:t xml:space="preserve"> avec la commande </w:t>
      </w:r>
      <w:proofErr w:type="spellStart"/>
      <w:r w:rsidRPr="00FC6595">
        <w:rPr>
          <w:rFonts w:ascii="Courier New" w:hAnsi="Courier New" w:cs="Courier New"/>
          <w:b/>
          <w:lang w:eastAsia="fr-FR"/>
        </w:rPr>
        <w:t>touch</w:t>
      </w:r>
      <w:proofErr w:type="spellEnd"/>
      <w:r>
        <w:rPr>
          <w:lang w:eastAsia="fr-FR"/>
        </w:rPr>
        <w:t>.</w:t>
      </w:r>
    </w:p>
    <w:p w:rsidR="001F153E" w:rsidRDefault="00223F59" w:rsidP="00FC6595">
      <w:pPr>
        <w:pStyle w:val="Paragraphedeliste"/>
        <w:numPr>
          <w:ilvl w:val="0"/>
          <w:numId w:val="38"/>
        </w:numPr>
        <w:rPr>
          <w:lang w:eastAsia="fr-FR"/>
        </w:rPr>
      </w:pPr>
      <w:r>
        <w:rPr>
          <w:noProof/>
          <w:lang w:eastAsia="fr-FR"/>
        </w:rPr>
        <w:drawing>
          <wp:anchor distT="0" distB="0" distL="114300" distR="114300" simplePos="0" relativeHeight="251667456" behindDoc="0" locked="0" layoutInCell="1" allowOverlap="1">
            <wp:simplePos x="0" y="0"/>
            <wp:positionH relativeFrom="column">
              <wp:posOffset>4241165</wp:posOffset>
            </wp:positionH>
            <wp:positionV relativeFrom="paragraph">
              <wp:posOffset>196850</wp:posOffset>
            </wp:positionV>
            <wp:extent cx="400050" cy="400050"/>
            <wp:effectExtent l="19050" t="19050" r="19050" b="19050"/>
            <wp:wrapNone/>
            <wp:docPr id="6"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1" cstate="print"/>
                    <a:stretch>
                      <a:fillRect/>
                    </a:stretch>
                  </pic:blipFill>
                  <pic:spPr>
                    <a:xfrm>
                      <a:off x="0" y="0"/>
                      <a:ext cx="400050" cy="400050"/>
                    </a:xfrm>
                    <a:prstGeom prst="rect">
                      <a:avLst/>
                    </a:prstGeom>
                    <a:ln>
                      <a:solidFill>
                        <a:schemeClr val="tx1"/>
                      </a:solidFill>
                    </a:ln>
                  </pic:spPr>
                </pic:pic>
              </a:graphicData>
            </a:graphic>
          </wp:anchor>
        </w:drawing>
      </w:r>
      <w:r w:rsidR="001F153E">
        <w:rPr>
          <w:lang w:eastAsia="fr-FR"/>
        </w:rPr>
        <w:t xml:space="preserve">Afficher à l’écran le contenu du fichier </w:t>
      </w:r>
      <w:r w:rsidR="001F153E" w:rsidRPr="00FC6595">
        <w:rPr>
          <w:rFonts w:ascii="Courier New" w:hAnsi="Courier New" w:cs="Courier New"/>
          <w:b/>
          <w:lang w:eastAsia="fr-FR"/>
        </w:rPr>
        <w:t>date.txt</w:t>
      </w:r>
      <w:r w:rsidR="001F153E">
        <w:rPr>
          <w:lang w:eastAsia="fr-FR"/>
        </w:rPr>
        <w:t>.</w:t>
      </w:r>
      <w:r w:rsidRPr="00223F59">
        <w:t xml:space="preserve"> </w:t>
      </w:r>
    </w:p>
    <w:p w:rsidR="001F153E" w:rsidRDefault="00F35E54" w:rsidP="00FC6595">
      <w:pPr>
        <w:pStyle w:val="Paragraphedeliste"/>
        <w:numPr>
          <w:ilvl w:val="0"/>
          <w:numId w:val="38"/>
        </w:numPr>
        <w:rPr>
          <w:lang w:eastAsia="fr-FR"/>
        </w:rPr>
      </w:pPr>
      <w:r>
        <w:rPr>
          <w:noProof/>
        </w:rPr>
        <w:pict>
          <v:shape id="_x0000_s2055" type="#_x0000_t202" style="position:absolute;left:0;text-align:left;margin-left:369.95pt;margin-top:5.6pt;width:1in;height:25.3pt;z-index:251669504" stroked="f">
            <v:textbox style="mso-fit-shape-to-text:t" inset="0,0,0,0">
              <w:txbxContent>
                <w:p w:rsidR="00223F59" w:rsidRPr="00223F59" w:rsidRDefault="00223F59" w:rsidP="00223F59">
                  <w:pPr>
                    <w:pStyle w:val="Lgende"/>
                    <w:rPr>
                      <w:noProof/>
                      <w:color w:val="auto"/>
                      <w:sz w:val="24"/>
                    </w:rPr>
                  </w:pPr>
                  <w:bookmarkStart w:id="7" w:name="_Toc345406217"/>
                  <w:r w:rsidRPr="00223F59">
                    <w:rPr>
                      <w:color w:val="auto"/>
                      <w:highlight w:val="yellow"/>
                    </w:rPr>
                    <w:t xml:space="preserve">Validation </w:t>
                  </w:r>
                  <w:r w:rsidR="00F35E54" w:rsidRPr="00223F59">
                    <w:rPr>
                      <w:color w:val="auto"/>
                      <w:highlight w:val="yellow"/>
                    </w:rPr>
                    <w:fldChar w:fldCharType="begin"/>
                  </w:r>
                  <w:r w:rsidRPr="00223F59">
                    <w:rPr>
                      <w:color w:val="auto"/>
                      <w:highlight w:val="yellow"/>
                    </w:rPr>
                    <w:instrText xml:space="preserve"> SEQ Validation \* ARABIC </w:instrText>
                  </w:r>
                  <w:r w:rsidR="00F35E54" w:rsidRPr="00223F59">
                    <w:rPr>
                      <w:color w:val="auto"/>
                      <w:highlight w:val="yellow"/>
                    </w:rPr>
                    <w:fldChar w:fldCharType="separate"/>
                  </w:r>
                  <w:r w:rsidR="00CA1DF8">
                    <w:rPr>
                      <w:noProof/>
                      <w:color w:val="auto"/>
                      <w:highlight w:val="yellow"/>
                    </w:rPr>
                    <w:t>3</w:t>
                  </w:r>
                  <w:bookmarkEnd w:id="7"/>
                  <w:r w:rsidR="00F35E54" w:rsidRPr="00223F59">
                    <w:rPr>
                      <w:color w:val="auto"/>
                      <w:highlight w:val="yellow"/>
                    </w:rPr>
                    <w:fldChar w:fldCharType="end"/>
                  </w:r>
                </w:p>
              </w:txbxContent>
            </v:textbox>
          </v:shape>
        </w:pict>
      </w:r>
      <w:r w:rsidR="001F153E">
        <w:rPr>
          <w:lang w:eastAsia="fr-FR"/>
        </w:rPr>
        <w:t xml:space="preserve">Dupliquer le fichier </w:t>
      </w:r>
      <w:r w:rsidR="001F153E" w:rsidRPr="00FC6595">
        <w:rPr>
          <w:rFonts w:ascii="Courier New" w:hAnsi="Courier New" w:cs="Courier New"/>
          <w:b/>
          <w:lang w:eastAsia="fr-FR"/>
        </w:rPr>
        <w:t>date.txt</w:t>
      </w:r>
      <w:r w:rsidR="001F153E">
        <w:rPr>
          <w:lang w:eastAsia="fr-FR"/>
        </w:rPr>
        <w:t xml:space="preserve"> en </w:t>
      </w:r>
      <w:r w:rsidR="001F153E" w:rsidRPr="00FC6595">
        <w:rPr>
          <w:rFonts w:ascii="Courier New" w:hAnsi="Courier New" w:cs="Courier New"/>
          <w:b/>
          <w:lang w:eastAsia="fr-FR"/>
        </w:rPr>
        <w:t>date2.txt</w:t>
      </w:r>
      <w:r w:rsidR="001F153E">
        <w:rPr>
          <w:lang w:eastAsia="fr-FR"/>
        </w:rPr>
        <w:t>.</w:t>
      </w:r>
    </w:p>
    <w:p w:rsidR="001F153E" w:rsidRDefault="001F153E" w:rsidP="00FC6595">
      <w:pPr>
        <w:pStyle w:val="Paragraphedeliste"/>
        <w:numPr>
          <w:ilvl w:val="0"/>
          <w:numId w:val="38"/>
        </w:numPr>
        <w:rPr>
          <w:lang w:eastAsia="fr-FR"/>
        </w:rPr>
      </w:pPr>
      <w:r>
        <w:rPr>
          <w:lang w:eastAsia="fr-FR"/>
        </w:rPr>
        <w:t xml:space="preserve">Déplacer le fichier </w:t>
      </w:r>
      <w:r w:rsidRPr="00FC6595">
        <w:rPr>
          <w:rFonts w:ascii="Courier New" w:hAnsi="Courier New" w:cs="Courier New"/>
          <w:b/>
          <w:lang w:eastAsia="fr-FR"/>
        </w:rPr>
        <w:t>date2.txt</w:t>
      </w:r>
      <w:r>
        <w:rPr>
          <w:lang w:eastAsia="fr-FR"/>
        </w:rPr>
        <w:t xml:space="preserve"> dans le répertoire </w:t>
      </w:r>
      <w:r w:rsidRPr="00FC6595">
        <w:rPr>
          <w:rFonts w:ascii="Courier New" w:hAnsi="Courier New" w:cs="Courier New"/>
          <w:b/>
          <w:lang w:eastAsia="fr-FR"/>
        </w:rPr>
        <w:t>rep2</w:t>
      </w:r>
      <w:r>
        <w:rPr>
          <w:lang w:eastAsia="fr-FR"/>
        </w:rPr>
        <w:t>.</w:t>
      </w:r>
    </w:p>
    <w:p w:rsidR="001F153E" w:rsidRDefault="00FC6595" w:rsidP="00FC6595">
      <w:pPr>
        <w:pStyle w:val="Titre2"/>
      </w:pPr>
      <w:bookmarkStart w:id="8" w:name="_Toc340781491"/>
      <w:r>
        <w:t>Utilisation de l’éditeur GNU/Nano et redirection des entrées/sorties.</w:t>
      </w:r>
      <w:bookmarkEnd w:id="8"/>
    </w:p>
    <w:p w:rsidR="00FC6595" w:rsidRPr="00B93681" w:rsidRDefault="00FC6595" w:rsidP="00B93681">
      <w:pPr>
        <w:pStyle w:val="Paragraphedeliste"/>
        <w:numPr>
          <w:ilvl w:val="0"/>
          <w:numId w:val="39"/>
        </w:numPr>
        <w:rPr>
          <w:rFonts w:ascii="Courier New" w:hAnsi="Courier New" w:cs="Courier New"/>
          <w:b/>
          <w:lang w:eastAsia="fr-FR"/>
        </w:rPr>
      </w:pPr>
      <w:r>
        <w:rPr>
          <w:lang w:eastAsia="fr-FR"/>
        </w:rPr>
        <w:t xml:space="preserve">Editer le fichier </w:t>
      </w:r>
      <w:r w:rsidRPr="00B93681">
        <w:rPr>
          <w:rFonts w:ascii="Courier New" w:hAnsi="Courier New" w:cs="Courier New"/>
          <w:b/>
          <w:lang w:eastAsia="fr-FR"/>
        </w:rPr>
        <w:t>date.txt</w:t>
      </w:r>
      <w:r>
        <w:rPr>
          <w:lang w:eastAsia="fr-FR"/>
        </w:rPr>
        <w:t xml:space="preserve"> contenu dans </w:t>
      </w:r>
      <w:r w:rsidRPr="00B93681">
        <w:rPr>
          <w:rFonts w:ascii="Courier New" w:hAnsi="Courier New" w:cs="Courier New"/>
          <w:b/>
          <w:lang w:eastAsia="fr-FR"/>
        </w:rPr>
        <w:t>rep1</w:t>
      </w:r>
      <w:r>
        <w:rPr>
          <w:lang w:eastAsia="fr-FR"/>
        </w:rPr>
        <w:t xml:space="preserve"> avec GNU/Nano et ajouter la phrase « </w:t>
      </w:r>
      <w:r w:rsidRPr="00B93681">
        <w:rPr>
          <w:rFonts w:ascii="Courier New" w:hAnsi="Courier New" w:cs="Courier New"/>
          <w:b/>
          <w:lang w:eastAsia="fr-FR"/>
        </w:rPr>
        <w:t>Voici la date et l’heure : </w:t>
      </w:r>
      <w:r w:rsidRPr="00FC6595">
        <w:t>»</w:t>
      </w:r>
      <w:r>
        <w:t xml:space="preserve"> </w:t>
      </w:r>
      <w:r>
        <w:rPr>
          <w:lang w:eastAsia="fr-FR"/>
        </w:rPr>
        <w:t>au début du fichier.</w:t>
      </w:r>
    </w:p>
    <w:p w:rsidR="00FC6595" w:rsidRDefault="00FC6595" w:rsidP="00B93681">
      <w:pPr>
        <w:pStyle w:val="Paragraphedeliste"/>
        <w:numPr>
          <w:ilvl w:val="0"/>
          <w:numId w:val="39"/>
        </w:numPr>
        <w:rPr>
          <w:lang w:eastAsia="fr-FR"/>
        </w:rPr>
      </w:pPr>
      <w:r>
        <w:rPr>
          <w:lang w:eastAsia="fr-FR"/>
        </w:rPr>
        <w:t xml:space="preserve">Faire une copie de sauvegarde du fichier </w:t>
      </w:r>
      <w:r w:rsidRPr="00B93681">
        <w:rPr>
          <w:rFonts w:ascii="Courier New" w:hAnsi="Courier New" w:cs="Courier New"/>
          <w:b/>
          <w:lang w:eastAsia="fr-FR"/>
        </w:rPr>
        <w:t>date.txt</w:t>
      </w:r>
      <w:r>
        <w:rPr>
          <w:lang w:eastAsia="fr-FR"/>
        </w:rPr>
        <w:t xml:space="preserve"> sous un nom de votre choix.</w:t>
      </w:r>
    </w:p>
    <w:p w:rsidR="00FC6595" w:rsidRDefault="00FC6595" w:rsidP="00B93681">
      <w:pPr>
        <w:pStyle w:val="Paragraphedeliste"/>
        <w:numPr>
          <w:ilvl w:val="0"/>
          <w:numId w:val="39"/>
        </w:numPr>
        <w:rPr>
          <w:lang w:eastAsia="fr-FR"/>
        </w:rPr>
      </w:pPr>
      <w:r>
        <w:rPr>
          <w:lang w:eastAsia="fr-FR"/>
        </w:rPr>
        <w:t xml:space="preserve">Saisir la commande </w:t>
      </w:r>
      <w:r w:rsidR="00B93681" w:rsidRPr="00B93681">
        <w:rPr>
          <w:rFonts w:ascii="Courier New" w:hAnsi="Courier New" w:cs="Courier New"/>
          <w:b/>
          <w:lang w:eastAsia="fr-FR"/>
        </w:rPr>
        <w:t>date &gt; date.txt</w:t>
      </w:r>
      <w:r>
        <w:rPr>
          <w:lang w:eastAsia="fr-FR"/>
        </w:rPr>
        <w:t xml:space="preserve"> et </w:t>
      </w:r>
      <w:r w:rsidR="00B93681">
        <w:rPr>
          <w:lang w:eastAsia="fr-FR"/>
        </w:rPr>
        <w:t xml:space="preserve">indiquer </w:t>
      </w:r>
      <w:r w:rsidR="00B34AD2">
        <w:rPr>
          <w:lang w:eastAsia="fr-FR"/>
        </w:rPr>
        <w:t xml:space="preserve">en affichant le contenu du fichier </w:t>
      </w:r>
      <w:r w:rsidR="00B93681">
        <w:rPr>
          <w:lang w:eastAsia="fr-FR"/>
        </w:rPr>
        <w:t>quel est le résultat obtenu.</w:t>
      </w:r>
    </w:p>
    <w:p w:rsidR="00B93681" w:rsidRDefault="00F35E54" w:rsidP="00B93681">
      <w:pPr>
        <w:pStyle w:val="Paragraphedeliste"/>
        <w:numPr>
          <w:ilvl w:val="0"/>
          <w:numId w:val="39"/>
        </w:numPr>
        <w:rPr>
          <w:lang w:eastAsia="fr-FR"/>
        </w:rPr>
      </w:pPr>
      <w:r>
        <w:rPr>
          <w:noProof/>
        </w:rPr>
        <w:pict>
          <v:shape id="_x0000_s2056" type="#_x0000_t202" style="position:absolute;left:0;text-align:left;margin-left:157.45pt;margin-top:42.55pt;width:1in;height:25.3pt;z-index:251673600" stroked="f">
            <v:textbox style="mso-fit-shape-to-text:t" inset="0,0,0,0">
              <w:txbxContent>
                <w:p w:rsidR="00223F59" w:rsidRPr="00223F59" w:rsidRDefault="00223F59" w:rsidP="00223F59">
                  <w:pPr>
                    <w:pStyle w:val="Lgende"/>
                    <w:rPr>
                      <w:noProof/>
                      <w:color w:val="auto"/>
                      <w:sz w:val="24"/>
                    </w:rPr>
                  </w:pPr>
                  <w:bookmarkStart w:id="9" w:name="_Toc345406218"/>
                  <w:r w:rsidRPr="00223F59">
                    <w:rPr>
                      <w:color w:val="auto"/>
                      <w:highlight w:val="yellow"/>
                    </w:rPr>
                    <w:t xml:space="preserve">Validation </w:t>
                  </w:r>
                  <w:r w:rsidR="00F35E54" w:rsidRPr="00223F59">
                    <w:rPr>
                      <w:color w:val="auto"/>
                      <w:highlight w:val="yellow"/>
                    </w:rPr>
                    <w:fldChar w:fldCharType="begin"/>
                  </w:r>
                  <w:r w:rsidRPr="00223F59">
                    <w:rPr>
                      <w:color w:val="auto"/>
                      <w:highlight w:val="yellow"/>
                    </w:rPr>
                    <w:instrText xml:space="preserve"> SEQ Validation \* ARABIC </w:instrText>
                  </w:r>
                  <w:r w:rsidR="00F35E54" w:rsidRPr="00223F59">
                    <w:rPr>
                      <w:color w:val="auto"/>
                      <w:highlight w:val="yellow"/>
                    </w:rPr>
                    <w:fldChar w:fldCharType="separate"/>
                  </w:r>
                  <w:r w:rsidR="00CA1DF8">
                    <w:rPr>
                      <w:noProof/>
                      <w:color w:val="auto"/>
                      <w:highlight w:val="yellow"/>
                    </w:rPr>
                    <w:t>4</w:t>
                  </w:r>
                  <w:bookmarkEnd w:id="9"/>
                  <w:r w:rsidR="00F35E54" w:rsidRPr="00223F59">
                    <w:rPr>
                      <w:color w:val="auto"/>
                      <w:highlight w:val="yellow"/>
                    </w:rPr>
                    <w:fldChar w:fldCharType="end"/>
                  </w:r>
                </w:p>
              </w:txbxContent>
            </v:textbox>
          </v:shape>
        </w:pict>
      </w:r>
      <w:r w:rsidR="00223F59">
        <w:rPr>
          <w:noProof/>
          <w:lang w:eastAsia="fr-FR"/>
        </w:rPr>
        <w:drawing>
          <wp:anchor distT="0" distB="0" distL="114300" distR="114300" simplePos="0" relativeHeight="251671552" behindDoc="0" locked="0" layoutInCell="1" allowOverlap="1">
            <wp:simplePos x="0" y="0"/>
            <wp:positionH relativeFrom="column">
              <wp:posOffset>1555115</wp:posOffset>
            </wp:positionH>
            <wp:positionV relativeFrom="paragraph">
              <wp:posOffset>464185</wp:posOffset>
            </wp:positionV>
            <wp:extent cx="400050" cy="400050"/>
            <wp:effectExtent l="19050" t="19050" r="19050" b="19050"/>
            <wp:wrapNone/>
            <wp:docPr id="7"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1" cstate="print"/>
                    <a:stretch>
                      <a:fillRect/>
                    </a:stretch>
                  </pic:blipFill>
                  <pic:spPr>
                    <a:xfrm>
                      <a:off x="0" y="0"/>
                      <a:ext cx="400050" cy="400050"/>
                    </a:xfrm>
                    <a:prstGeom prst="rect">
                      <a:avLst/>
                    </a:prstGeom>
                    <a:ln>
                      <a:solidFill>
                        <a:schemeClr val="tx1"/>
                      </a:solidFill>
                    </a:ln>
                  </pic:spPr>
                </pic:pic>
              </a:graphicData>
            </a:graphic>
          </wp:anchor>
        </w:drawing>
      </w:r>
      <w:r w:rsidR="00B93681">
        <w:rPr>
          <w:lang w:eastAsia="fr-FR"/>
        </w:rPr>
        <w:t xml:space="preserve">Remplacer le fichier </w:t>
      </w:r>
      <w:r w:rsidR="00B93681" w:rsidRPr="00B93681">
        <w:rPr>
          <w:rFonts w:ascii="Courier New" w:hAnsi="Courier New" w:cs="Courier New"/>
          <w:b/>
          <w:lang w:eastAsia="fr-FR"/>
        </w:rPr>
        <w:t>date.txt</w:t>
      </w:r>
      <w:r w:rsidR="00B93681">
        <w:rPr>
          <w:lang w:eastAsia="fr-FR"/>
        </w:rPr>
        <w:t xml:space="preserve"> par la copie de sauvegarde réalisée précédemment et saisir la commande </w:t>
      </w:r>
      <w:r w:rsidR="00B93681" w:rsidRPr="00B93681">
        <w:rPr>
          <w:rFonts w:ascii="Courier New" w:hAnsi="Courier New" w:cs="Courier New"/>
          <w:b/>
          <w:lang w:eastAsia="fr-FR"/>
        </w:rPr>
        <w:t>date &gt;&gt; date.txt</w:t>
      </w:r>
      <w:r w:rsidR="00B93681">
        <w:rPr>
          <w:lang w:eastAsia="fr-FR"/>
        </w:rPr>
        <w:t xml:space="preserve"> et indiquer </w:t>
      </w:r>
      <w:r w:rsidR="00B34AD2">
        <w:rPr>
          <w:lang w:eastAsia="fr-FR"/>
        </w:rPr>
        <w:t xml:space="preserve">en affichant le contenu du fichier </w:t>
      </w:r>
      <w:r w:rsidR="00B93681">
        <w:rPr>
          <w:lang w:eastAsia="fr-FR"/>
        </w:rPr>
        <w:t>quel est le résultat obtenu.</w:t>
      </w:r>
    </w:p>
    <w:p w:rsidR="00B93681" w:rsidRDefault="000F488A" w:rsidP="00B34AD2">
      <w:pPr>
        <w:pStyle w:val="Titre2"/>
      </w:pPr>
      <w:bookmarkStart w:id="10" w:name="_Toc340781492"/>
      <w:proofErr w:type="spellStart"/>
      <w:r>
        <w:t>Creation</w:t>
      </w:r>
      <w:proofErr w:type="spellEnd"/>
      <w:r w:rsidR="00B34AD2">
        <w:t xml:space="preserve"> des groupes et des utilisateurs.</w:t>
      </w:r>
      <w:bookmarkEnd w:id="10"/>
    </w:p>
    <w:p w:rsidR="00E2348D" w:rsidRDefault="00E2348D" w:rsidP="00E2348D">
      <w:pPr>
        <w:rPr>
          <w:lang w:eastAsia="fr-FR"/>
        </w:rPr>
      </w:pPr>
      <w:r>
        <w:rPr>
          <w:lang w:eastAsia="fr-FR"/>
        </w:rPr>
        <w:t xml:space="preserve">L’exécution des commandes d’ajout et de suppression d’utilisateur ou de groupe sont réservées à </w:t>
      </w:r>
      <w:proofErr w:type="spellStart"/>
      <w:r w:rsidRPr="00E2348D">
        <w:rPr>
          <w:rFonts w:ascii="Courier New" w:hAnsi="Courier New" w:cs="Courier New"/>
          <w:b/>
          <w:lang w:eastAsia="fr-FR"/>
        </w:rPr>
        <w:t>root</w:t>
      </w:r>
      <w:proofErr w:type="spellEnd"/>
      <w:r>
        <w:rPr>
          <w:lang w:eastAsia="fr-FR"/>
        </w:rPr>
        <w:t>.</w:t>
      </w:r>
    </w:p>
    <w:p w:rsidR="005E7407" w:rsidRPr="005E7407" w:rsidRDefault="005E7407" w:rsidP="005E7407">
      <w:pPr>
        <w:pStyle w:val="Titre3"/>
      </w:pPr>
      <w:bookmarkStart w:id="11" w:name="_Toc340781493"/>
      <w:r>
        <w:t>La liste des utilisateurs.</w:t>
      </w:r>
      <w:bookmarkEnd w:id="11"/>
    </w:p>
    <w:p w:rsidR="00B34AD2" w:rsidRDefault="005E7407" w:rsidP="008E2EE1">
      <w:pPr>
        <w:rPr>
          <w:lang w:eastAsia="fr-FR"/>
        </w:rPr>
      </w:pPr>
      <w:r>
        <w:rPr>
          <w:lang w:eastAsia="fr-FR"/>
        </w:rPr>
        <w:t xml:space="preserve">La liste des utilisateurs du système est contenue dans le fichier </w:t>
      </w:r>
      <w:r w:rsidRPr="005E7407">
        <w:rPr>
          <w:rFonts w:ascii="Courier New" w:hAnsi="Courier New" w:cs="Courier New"/>
          <w:b/>
          <w:lang w:eastAsia="fr-FR"/>
        </w:rPr>
        <w:t>/</w:t>
      </w:r>
      <w:proofErr w:type="spellStart"/>
      <w:r w:rsidRPr="005E7407">
        <w:rPr>
          <w:rFonts w:ascii="Courier New" w:hAnsi="Courier New" w:cs="Courier New"/>
          <w:b/>
          <w:lang w:eastAsia="fr-FR"/>
        </w:rPr>
        <w:t>etc</w:t>
      </w:r>
      <w:proofErr w:type="spellEnd"/>
      <w:r w:rsidRPr="005E7407">
        <w:rPr>
          <w:rFonts w:ascii="Courier New" w:hAnsi="Courier New" w:cs="Courier New"/>
          <w:b/>
          <w:lang w:eastAsia="fr-FR"/>
        </w:rPr>
        <w:t>/</w:t>
      </w:r>
      <w:proofErr w:type="spellStart"/>
      <w:r w:rsidRPr="005E7407">
        <w:rPr>
          <w:rFonts w:ascii="Courier New" w:hAnsi="Courier New" w:cs="Courier New"/>
          <w:b/>
          <w:lang w:eastAsia="fr-FR"/>
        </w:rPr>
        <w:t>passwd</w:t>
      </w:r>
      <w:proofErr w:type="spellEnd"/>
      <w:r>
        <w:rPr>
          <w:lang w:eastAsia="fr-FR"/>
        </w:rPr>
        <w:t>. Ce fichier est accessible en lecture seule à tous les utilisateurs et contient, pour chaque utilisateur, les informations suivantes :</w:t>
      </w:r>
    </w:p>
    <w:p w:rsidR="005E7407" w:rsidRDefault="005E7407" w:rsidP="005E7407">
      <w:pPr>
        <w:pStyle w:val="Paragraphedeliste"/>
        <w:numPr>
          <w:ilvl w:val="0"/>
          <w:numId w:val="40"/>
        </w:numPr>
        <w:rPr>
          <w:lang w:eastAsia="fr-FR"/>
        </w:rPr>
      </w:pPr>
      <w:r>
        <w:rPr>
          <w:lang w:eastAsia="fr-FR"/>
        </w:rPr>
        <w:t>Nom de connexion de l’utilisateur ;</w:t>
      </w:r>
    </w:p>
    <w:p w:rsidR="005E7407" w:rsidRDefault="005E7407" w:rsidP="005E7407">
      <w:pPr>
        <w:pStyle w:val="Paragraphedeliste"/>
        <w:numPr>
          <w:ilvl w:val="0"/>
          <w:numId w:val="40"/>
        </w:numPr>
        <w:rPr>
          <w:lang w:eastAsia="fr-FR"/>
        </w:rPr>
      </w:pPr>
      <w:r>
        <w:rPr>
          <w:lang w:eastAsia="fr-FR"/>
        </w:rPr>
        <w:t>Un caractère x ;</w:t>
      </w:r>
    </w:p>
    <w:p w:rsidR="005E7407" w:rsidRDefault="005E7407" w:rsidP="005E7407">
      <w:pPr>
        <w:pStyle w:val="Paragraphedeliste"/>
        <w:numPr>
          <w:ilvl w:val="0"/>
          <w:numId w:val="40"/>
        </w:numPr>
        <w:rPr>
          <w:lang w:eastAsia="fr-FR"/>
        </w:rPr>
      </w:pPr>
      <w:r>
        <w:rPr>
          <w:lang w:eastAsia="fr-FR"/>
        </w:rPr>
        <w:t xml:space="preserve">Le numéro de l’utilisateur (UID = User </w:t>
      </w:r>
      <w:proofErr w:type="spellStart"/>
      <w:r>
        <w:rPr>
          <w:lang w:eastAsia="fr-FR"/>
        </w:rPr>
        <w:t>IDentifier</w:t>
      </w:r>
      <w:proofErr w:type="spellEnd"/>
      <w:r>
        <w:rPr>
          <w:lang w:eastAsia="fr-FR"/>
        </w:rPr>
        <w:t>) ;</w:t>
      </w:r>
    </w:p>
    <w:p w:rsidR="005E7407" w:rsidRDefault="005E7407" w:rsidP="005E7407">
      <w:pPr>
        <w:pStyle w:val="Paragraphedeliste"/>
        <w:numPr>
          <w:ilvl w:val="0"/>
          <w:numId w:val="40"/>
        </w:numPr>
        <w:rPr>
          <w:lang w:eastAsia="fr-FR"/>
        </w:rPr>
      </w:pPr>
      <w:r>
        <w:rPr>
          <w:lang w:eastAsia="fr-FR"/>
        </w:rPr>
        <w:t xml:space="preserve">Le numéro de groupe (GID = Group </w:t>
      </w:r>
      <w:proofErr w:type="spellStart"/>
      <w:r>
        <w:rPr>
          <w:lang w:eastAsia="fr-FR"/>
        </w:rPr>
        <w:t>IDentifier</w:t>
      </w:r>
      <w:proofErr w:type="spellEnd"/>
      <w:r>
        <w:rPr>
          <w:lang w:eastAsia="fr-FR"/>
        </w:rPr>
        <w:t>) ;</w:t>
      </w:r>
    </w:p>
    <w:p w:rsidR="005E7407" w:rsidRDefault="005E7407" w:rsidP="005E7407">
      <w:pPr>
        <w:pStyle w:val="Paragraphedeliste"/>
        <w:numPr>
          <w:ilvl w:val="0"/>
          <w:numId w:val="40"/>
        </w:numPr>
        <w:rPr>
          <w:lang w:eastAsia="fr-FR"/>
        </w:rPr>
      </w:pPr>
      <w:r>
        <w:rPr>
          <w:lang w:eastAsia="fr-FR"/>
        </w:rPr>
        <w:t>[Commentaire] ;</w:t>
      </w:r>
    </w:p>
    <w:p w:rsidR="005E7407" w:rsidRDefault="005E7407" w:rsidP="005E7407">
      <w:pPr>
        <w:pStyle w:val="Paragraphedeliste"/>
        <w:numPr>
          <w:ilvl w:val="0"/>
          <w:numId w:val="40"/>
        </w:numPr>
        <w:rPr>
          <w:lang w:eastAsia="fr-FR"/>
        </w:rPr>
      </w:pPr>
      <w:r>
        <w:rPr>
          <w:lang w:eastAsia="fr-FR"/>
        </w:rPr>
        <w:t>Le répertoire d’accueil ;</w:t>
      </w:r>
    </w:p>
    <w:p w:rsidR="005E7407" w:rsidRDefault="005E7407" w:rsidP="005E7407">
      <w:pPr>
        <w:pStyle w:val="Paragraphedeliste"/>
        <w:numPr>
          <w:ilvl w:val="0"/>
          <w:numId w:val="40"/>
        </w:numPr>
        <w:rPr>
          <w:lang w:eastAsia="fr-FR"/>
        </w:rPr>
      </w:pPr>
      <w:r>
        <w:rPr>
          <w:lang w:eastAsia="fr-FR"/>
        </w:rPr>
        <w:t>[Programme à lancer].</w:t>
      </w:r>
    </w:p>
    <w:p w:rsidR="005E7407" w:rsidRDefault="005E7407" w:rsidP="008E2EE1">
      <w:pPr>
        <w:rPr>
          <w:lang w:eastAsia="fr-FR"/>
        </w:rPr>
      </w:pPr>
      <w:r>
        <w:rPr>
          <w:lang w:eastAsia="fr-FR"/>
        </w:rPr>
        <w:t>Les points cités entre crochets ne sont pas obligatoires.</w:t>
      </w:r>
    </w:p>
    <w:p w:rsidR="005E7407" w:rsidRDefault="005E7407" w:rsidP="005E7407">
      <w:pPr>
        <w:pStyle w:val="Titre3"/>
      </w:pPr>
      <w:bookmarkStart w:id="12" w:name="_Toc340781494"/>
      <w:r>
        <w:lastRenderedPageBreak/>
        <w:t>Les groupes d’utilisateurs.</w:t>
      </w:r>
      <w:bookmarkEnd w:id="12"/>
    </w:p>
    <w:p w:rsidR="005E7407" w:rsidRDefault="005E7407" w:rsidP="008E2EE1">
      <w:pPr>
        <w:rPr>
          <w:lang w:eastAsia="fr-FR"/>
        </w:rPr>
      </w:pPr>
      <w:r>
        <w:rPr>
          <w:lang w:eastAsia="fr-FR"/>
        </w:rPr>
        <w:t xml:space="preserve">Un groupe d’utilisateurs rassemble un certain nombre d’utilisateurs pouvant facilement partager des fichiers. Les groupes sont répertoriés dans le fichier </w:t>
      </w:r>
      <w:r w:rsidRPr="005E7407">
        <w:rPr>
          <w:rFonts w:ascii="Courier New" w:hAnsi="Courier New" w:cs="Courier New"/>
          <w:b/>
          <w:lang w:eastAsia="fr-FR"/>
        </w:rPr>
        <w:t>/</w:t>
      </w:r>
      <w:proofErr w:type="spellStart"/>
      <w:r w:rsidRPr="005E7407">
        <w:rPr>
          <w:rFonts w:ascii="Courier New" w:hAnsi="Courier New" w:cs="Courier New"/>
          <w:b/>
          <w:lang w:eastAsia="fr-FR"/>
        </w:rPr>
        <w:t>etc</w:t>
      </w:r>
      <w:proofErr w:type="spellEnd"/>
      <w:r w:rsidRPr="005E7407">
        <w:rPr>
          <w:rFonts w:ascii="Courier New" w:hAnsi="Courier New" w:cs="Courier New"/>
          <w:b/>
          <w:lang w:eastAsia="fr-FR"/>
        </w:rPr>
        <w:t>/group</w:t>
      </w:r>
      <w:r>
        <w:rPr>
          <w:lang w:eastAsia="fr-FR"/>
        </w:rPr>
        <w:t xml:space="preserve"> et contient les informations suivantes :</w:t>
      </w:r>
    </w:p>
    <w:p w:rsidR="005E7407" w:rsidRDefault="00D548B7" w:rsidP="00D548B7">
      <w:pPr>
        <w:pStyle w:val="Paragraphedeliste"/>
        <w:numPr>
          <w:ilvl w:val="0"/>
          <w:numId w:val="41"/>
        </w:numPr>
        <w:rPr>
          <w:lang w:eastAsia="fr-FR"/>
        </w:rPr>
      </w:pPr>
      <w:r>
        <w:rPr>
          <w:lang w:eastAsia="fr-FR"/>
        </w:rPr>
        <w:t>Nom du groupe ;</w:t>
      </w:r>
    </w:p>
    <w:p w:rsidR="00D548B7" w:rsidRDefault="00D548B7" w:rsidP="00D548B7">
      <w:pPr>
        <w:pStyle w:val="Paragraphedeliste"/>
        <w:numPr>
          <w:ilvl w:val="0"/>
          <w:numId w:val="41"/>
        </w:numPr>
        <w:rPr>
          <w:lang w:eastAsia="fr-FR"/>
        </w:rPr>
      </w:pPr>
      <w:r>
        <w:rPr>
          <w:lang w:eastAsia="fr-FR"/>
        </w:rPr>
        <w:t>Un champ vide ou contenant un caractère x ou * ;</w:t>
      </w:r>
    </w:p>
    <w:p w:rsidR="00D548B7" w:rsidRDefault="00D548B7" w:rsidP="00D548B7">
      <w:pPr>
        <w:pStyle w:val="Paragraphedeliste"/>
        <w:numPr>
          <w:ilvl w:val="0"/>
          <w:numId w:val="41"/>
        </w:numPr>
        <w:rPr>
          <w:lang w:eastAsia="fr-FR"/>
        </w:rPr>
      </w:pPr>
      <w:r>
        <w:rPr>
          <w:lang w:eastAsia="fr-FR"/>
        </w:rPr>
        <w:t xml:space="preserve">Le numéro de groupe (GID = Group </w:t>
      </w:r>
      <w:proofErr w:type="spellStart"/>
      <w:r>
        <w:rPr>
          <w:lang w:eastAsia="fr-FR"/>
        </w:rPr>
        <w:t>IDentifier</w:t>
      </w:r>
      <w:proofErr w:type="spellEnd"/>
      <w:r>
        <w:rPr>
          <w:lang w:eastAsia="fr-FR"/>
        </w:rPr>
        <w:t>) ;</w:t>
      </w:r>
    </w:p>
    <w:p w:rsidR="00D548B7" w:rsidRDefault="00D548B7" w:rsidP="00D548B7">
      <w:pPr>
        <w:pStyle w:val="Paragraphedeliste"/>
        <w:numPr>
          <w:ilvl w:val="0"/>
          <w:numId w:val="41"/>
        </w:numPr>
        <w:rPr>
          <w:lang w:eastAsia="fr-FR"/>
        </w:rPr>
      </w:pPr>
      <w:r>
        <w:rPr>
          <w:lang w:eastAsia="fr-FR"/>
        </w:rPr>
        <w:t>[Liste des utilisateurs membres du groupe].</w:t>
      </w:r>
    </w:p>
    <w:p w:rsidR="009B0363" w:rsidRDefault="00054DD3" w:rsidP="009B0363">
      <w:pPr>
        <w:rPr>
          <w:lang w:eastAsia="fr-FR"/>
        </w:rPr>
      </w:pPr>
      <w:r>
        <w:rPr>
          <w:lang w:eastAsia="fr-FR"/>
        </w:rPr>
        <w:t xml:space="preserve">Les commandes de </w:t>
      </w:r>
      <w:r w:rsidR="000F488A">
        <w:rPr>
          <w:lang w:eastAsia="fr-FR"/>
        </w:rPr>
        <w:t>création</w:t>
      </w:r>
      <w:r>
        <w:rPr>
          <w:lang w:eastAsia="fr-FR"/>
        </w:rPr>
        <w:t xml:space="preserve"> des utilisateurs et des groupes sont les suivantes :</w:t>
      </w:r>
    </w:p>
    <w:tbl>
      <w:tblPr>
        <w:tblStyle w:val="Grilledutableau"/>
        <w:tblW w:w="10916" w:type="dxa"/>
        <w:tblInd w:w="-318" w:type="dxa"/>
        <w:tblLook w:val="04A0"/>
      </w:tblPr>
      <w:tblGrid>
        <w:gridCol w:w="1283"/>
        <w:gridCol w:w="5097"/>
        <w:gridCol w:w="4536"/>
      </w:tblGrid>
      <w:tr w:rsidR="000F488A" w:rsidTr="00D40412">
        <w:tc>
          <w:tcPr>
            <w:tcW w:w="1283" w:type="dxa"/>
            <w:shd w:val="clear" w:color="auto" w:fill="D9D9D9" w:themeFill="background1" w:themeFillShade="D9"/>
            <w:vAlign w:val="center"/>
          </w:tcPr>
          <w:p w:rsidR="000F488A" w:rsidRPr="000F488A" w:rsidRDefault="000F488A" w:rsidP="000F488A">
            <w:pPr>
              <w:jc w:val="center"/>
              <w:rPr>
                <w:b/>
                <w:lang w:eastAsia="fr-FR"/>
              </w:rPr>
            </w:pPr>
            <w:r w:rsidRPr="000F488A">
              <w:rPr>
                <w:b/>
                <w:lang w:eastAsia="fr-FR"/>
              </w:rPr>
              <w:t>Commande</w:t>
            </w:r>
          </w:p>
        </w:tc>
        <w:tc>
          <w:tcPr>
            <w:tcW w:w="5097" w:type="dxa"/>
            <w:shd w:val="clear" w:color="auto" w:fill="D9D9D9" w:themeFill="background1" w:themeFillShade="D9"/>
            <w:vAlign w:val="center"/>
          </w:tcPr>
          <w:p w:rsidR="000F488A" w:rsidRPr="000F488A" w:rsidRDefault="000F488A" w:rsidP="000F488A">
            <w:pPr>
              <w:jc w:val="center"/>
              <w:rPr>
                <w:b/>
                <w:lang w:eastAsia="fr-FR"/>
              </w:rPr>
            </w:pPr>
            <w:r w:rsidRPr="000F488A">
              <w:rPr>
                <w:b/>
                <w:lang w:eastAsia="fr-FR"/>
              </w:rPr>
              <w:t>Description</w:t>
            </w:r>
          </w:p>
        </w:tc>
        <w:tc>
          <w:tcPr>
            <w:tcW w:w="4536" w:type="dxa"/>
            <w:shd w:val="clear" w:color="auto" w:fill="D9D9D9" w:themeFill="background1" w:themeFillShade="D9"/>
            <w:vAlign w:val="center"/>
          </w:tcPr>
          <w:p w:rsidR="000F488A" w:rsidRPr="000F488A" w:rsidRDefault="000F488A" w:rsidP="000F488A">
            <w:pPr>
              <w:jc w:val="center"/>
              <w:rPr>
                <w:b/>
                <w:lang w:eastAsia="fr-FR"/>
              </w:rPr>
            </w:pPr>
            <w:r w:rsidRPr="000F488A">
              <w:rPr>
                <w:b/>
                <w:lang w:eastAsia="fr-FR"/>
              </w:rPr>
              <w:t>Exemple</w:t>
            </w:r>
          </w:p>
        </w:tc>
      </w:tr>
      <w:tr w:rsidR="000F488A" w:rsidTr="00D40412">
        <w:tc>
          <w:tcPr>
            <w:tcW w:w="1283" w:type="dxa"/>
            <w:vAlign w:val="center"/>
          </w:tcPr>
          <w:p w:rsidR="000F488A" w:rsidRPr="000F488A" w:rsidRDefault="000F488A" w:rsidP="000F488A">
            <w:pPr>
              <w:jc w:val="center"/>
              <w:rPr>
                <w:rFonts w:ascii="Courier New" w:hAnsi="Courier New" w:cs="Courier New"/>
                <w:b/>
                <w:sz w:val="20"/>
                <w:szCs w:val="20"/>
                <w:lang w:eastAsia="fr-FR"/>
              </w:rPr>
            </w:pPr>
            <w:proofErr w:type="spellStart"/>
            <w:r w:rsidRPr="000F488A">
              <w:rPr>
                <w:rFonts w:ascii="Courier New" w:hAnsi="Courier New" w:cs="Courier New"/>
                <w:b/>
                <w:sz w:val="20"/>
                <w:szCs w:val="20"/>
                <w:lang w:eastAsia="fr-FR"/>
              </w:rPr>
              <w:t>adduser</w:t>
            </w:r>
            <w:proofErr w:type="spellEnd"/>
          </w:p>
        </w:tc>
        <w:tc>
          <w:tcPr>
            <w:tcW w:w="5097" w:type="dxa"/>
            <w:vAlign w:val="center"/>
          </w:tcPr>
          <w:p w:rsidR="000F488A" w:rsidRPr="004A7AC2" w:rsidRDefault="000F488A" w:rsidP="000F488A">
            <w:pPr>
              <w:rPr>
                <w:sz w:val="20"/>
                <w:szCs w:val="20"/>
              </w:rPr>
            </w:pPr>
            <w:r w:rsidRPr="004A7AC2">
              <w:rPr>
                <w:sz w:val="20"/>
                <w:szCs w:val="20"/>
              </w:rPr>
              <w:t xml:space="preserve">La commande </w:t>
            </w:r>
            <w:proofErr w:type="spellStart"/>
            <w:r w:rsidRPr="004A7AC2">
              <w:rPr>
                <w:rStyle w:val="code2"/>
                <w:rFonts w:ascii="Courier New" w:hAnsi="Courier New" w:cs="Courier New"/>
                <w:b/>
                <w:sz w:val="20"/>
                <w:szCs w:val="20"/>
              </w:rPr>
              <w:t>adduser</w:t>
            </w:r>
            <w:proofErr w:type="spellEnd"/>
            <w:r w:rsidRPr="004A7AC2">
              <w:rPr>
                <w:rFonts w:ascii="Courier New" w:hAnsi="Courier New" w:cs="Courier New"/>
                <w:b/>
                <w:sz w:val="20"/>
                <w:szCs w:val="20"/>
              </w:rPr>
              <w:t xml:space="preserve"> </w:t>
            </w:r>
            <w:r w:rsidRPr="004A7AC2">
              <w:rPr>
                <w:sz w:val="20"/>
                <w:szCs w:val="20"/>
              </w:rPr>
              <w:t>permet d'ajouter un utilisateur. Vous devez au minimum fournir un paramètre : le nom de l'utilisateur à créer.</w:t>
            </w:r>
          </w:p>
          <w:p w:rsidR="000F488A" w:rsidRPr="004A7AC2" w:rsidRDefault="000F488A" w:rsidP="004A7AC2">
            <w:pPr>
              <w:rPr>
                <w:sz w:val="20"/>
                <w:szCs w:val="20"/>
                <w:lang w:eastAsia="fr-FR"/>
              </w:rPr>
            </w:pPr>
            <w:r w:rsidRPr="004A7AC2">
              <w:rPr>
                <w:sz w:val="20"/>
                <w:szCs w:val="20"/>
              </w:rPr>
              <w:t>Le répertoire personnel de l’utilisateur est automatiquement créé (</w:t>
            </w:r>
            <w:r w:rsidRPr="004A7AC2">
              <w:rPr>
                <w:rStyle w:val="code2"/>
                <w:rFonts w:ascii="Courier New" w:hAnsi="Courier New" w:cs="Courier New"/>
                <w:b/>
                <w:sz w:val="20"/>
                <w:szCs w:val="20"/>
              </w:rPr>
              <w:t>/home/utilisateur</w:t>
            </w:r>
            <w:r w:rsidRPr="004A7AC2">
              <w:rPr>
                <w:sz w:val="20"/>
                <w:szCs w:val="20"/>
              </w:rPr>
              <w:t>) et son compte est préconfiguré.</w:t>
            </w:r>
            <w:r w:rsidR="004A7AC2">
              <w:rPr>
                <w:sz w:val="20"/>
                <w:szCs w:val="20"/>
              </w:rPr>
              <w:t xml:space="preserve"> </w:t>
            </w:r>
            <w:r w:rsidRPr="004A7AC2">
              <w:rPr>
                <w:sz w:val="20"/>
                <w:szCs w:val="20"/>
              </w:rPr>
              <w:t>On vous demande ensuite de taper le mot de passe. On vous propose ensuite de rentrer quelques informations personnelles sur l’utilisateur, comme son nom, son numéro de téléphone… Si vous voulez le faire, faites-le, mais sinon sachez que vous pouvez taper</w:t>
            </w:r>
            <w:r w:rsidRPr="004A7AC2">
              <w:rPr>
                <w:rFonts w:ascii="Courier New" w:hAnsi="Courier New" w:cs="Courier New"/>
                <w:b/>
                <w:sz w:val="20"/>
                <w:szCs w:val="20"/>
              </w:rPr>
              <w:t xml:space="preserve"> </w:t>
            </w:r>
            <w:r w:rsidRPr="004A7AC2">
              <w:rPr>
                <w:rStyle w:val="code2"/>
                <w:rFonts w:ascii="Courier New" w:hAnsi="Courier New" w:cs="Courier New"/>
                <w:b/>
                <w:sz w:val="20"/>
                <w:szCs w:val="20"/>
              </w:rPr>
              <w:t>Entrée</w:t>
            </w:r>
            <w:r w:rsidRPr="004A7AC2">
              <w:rPr>
                <w:sz w:val="20"/>
                <w:szCs w:val="20"/>
              </w:rPr>
              <w:t xml:space="preserve"> sans rien écrire.</w:t>
            </w:r>
          </w:p>
        </w:tc>
        <w:tc>
          <w:tcPr>
            <w:tcW w:w="4536" w:type="dxa"/>
            <w:vAlign w:val="center"/>
          </w:tcPr>
          <w:p w:rsidR="000F488A" w:rsidRPr="000F488A" w:rsidRDefault="000F488A" w:rsidP="000F48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Courier New" w:eastAsia="Times New Roman" w:hAnsi="Courier New" w:cs="Courier New"/>
                <w:b/>
                <w:sz w:val="20"/>
                <w:szCs w:val="20"/>
                <w:lang w:eastAsia="fr-FR"/>
              </w:rPr>
            </w:pPr>
            <w:proofErr w:type="spellStart"/>
            <w:r w:rsidRPr="000F488A">
              <w:rPr>
                <w:rFonts w:ascii="Courier New" w:eastAsia="Times New Roman" w:hAnsi="Courier New" w:cs="Courier New"/>
                <w:b/>
                <w:sz w:val="20"/>
                <w:szCs w:val="20"/>
                <w:lang w:eastAsia="fr-FR"/>
              </w:rPr>
              <w:t>adduser</w:t>
            </w:r>
            <w:proofErr w:type="spellEnd"/>
            <w:r w:rsidRPr="000F488A">
              <w:rPr>
                <w:rFonts w:ascii="Courier New" w:eastAsia="Times New Roman" w:hAnsi="Courier New" w:cs="Courier New"/>
                <w:b/>
                <w:sz w:val="20"/>
                <w:szCs w:val="20"/>
                <w:lang w:eastAsia="fr-FR"/>
              </w:rPr>
              <w:t> utilisateur</w:t>
            </w:r>
          </w:p>
          <w:p w:rsidR="000F488A" w:rsidRDefault="000F488A" w:rsidP="000F488A">
            <w:pPr>
              <w:jc w:val="center"/>
              <w:rPr>
                <w:lang w:eastAsia="fr-FR"/>
              </w:rPr>
            </w:pPr>
          </w:p>
        </w:tc>
      </w:tr>
      <w:tr w:rsidR="004A7AC2" w:rsidTr="00D40412">
        <w:tc>
          <w:tcPr>
            <w:tcW w:w="1283" w:type="dxa"/>
            <w:vMerge w:val="restart"/>
            <w:vAlign w:val="center"/>
          </w:tcPr>
          <w:p w:rsidR="004A7AC2" w:rsidRPr="000F488A" w:rsidRDefault="004A7AC2" w:rsidP="000F488A">
            <w:pPr>
              <w:jc w:val="center"/>
              <w:rPr>
                <w:sz w:val="20"/>
                <w:szCs w:val="20"/>
                <w:lang w:eastAsia="fr-FR"/>
              </w:rPr>
            </w:pPr>
            <w:proofErr w:type="spellStart"/>
            <w:r w:rsidRPr="000F488A">
              <w:rPr>
                <w:rFonts w:ascii="Courier New" w:hAnsi="Courier New" w:cs="Courier New"/>
                <w:b/>
                <w:sz w:val="20"/>
                <w:szCs w:val="20"/>
                <w:lang w:eastAsia="fr-FR"/>
              </w:rPr>
              <w:t>deluser</w:t>
            </w:r>
            <w:proofErr w:type="spellEnd"/>
          </w:p>
        </w:tc>
        <w:tc>
          <w:tcPr>
            <w:tcW w:w="5097" w:type="dxa"/>
            <w:vAlign w:val="center"/>
          </w:tcPr>
          <w:p w:rsidR="004A7AC2" w:rsidRPr="004A7AC2" w:rsidRDefault="004A7AC2" w:rsidP="000F488A">
            <w:pPr>
              <w:rPr>
                <w:sz w:val="20"/>
                <w:szCs w:val="20"/>
                <w:lang w:eastAsia="fr-FR"/>
              </w:rPr>
            </w:pPr>
            <w:r w:rsidRPr="004A7AC2">
              <w:rPr>
                <w:sz w:val="20"/>
                <w:szCs w:val="20"/>
                <w:lang w:eastAsia="fr-FR"/>
              </w:rPr>
              <w:t>Cette commande permet la suppression d’un compte. Attention, sans paramètre supplémentaire cette commande n’effacera pas le répertoire personnel de l’utilisateur.</w:t>
            </w:r>
          </w:p>
        </w:tc>
        <w:tc>
          <w:tcPr>
            <w:tcW w:w="4536" w:type="dxa"/>
            <w:vAlign w:val="center"/>
          </w:tcPr>
          <w:p w:rsidR="004A7AC2" w:rsidRPr="000F488A" w:rsidRDefault="004A7AC2" w:rsidP="000F48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Courier New" w:eastAsia="Times New Roman" w:hAnsi="Courier New" w:cs="Courier New"/>
                <w:b/>
                <w:sz w:val="20"/>
                <w:szCs w:val="20"/>
                <w:lang w:eastAsia="fr-FR"/>
              </w:rPr>
            </w:pPr>
            <w:proofErr w:type="spellStart"/>
            <w:r>
              <w:rPr>
                <w:rFonts w:ascii="Courier New" w:eastAsia="Times New Roman" w:hAnsi="Courier New" w:cs="Courier New"/>
                <w:b/>
                <w:sz w:val="20"/>
                <w:szCs w:val="20"/>
                <w:lang w:eastAsia="fr-FR"/>
              </w:rPr>
              <w:t>del</w:t>
            </w:r>
            <w:r w:rsidRPr="000F488A">
              <w:rPr>
                <w:rFonts w:ascii="Courier New" w:eastAsia="Times New Roman" w:hAnsi="Courier New" w:cs="Courier New"/>
                <w:b/>
                <w:sz w:val="20"/>
                <w:szCs w:val="20"/>
                <w:lang w:eastAsia="fr-FR"/>
              </w:rPr>
              <w:t>user</w:t>
            </w:r>
            <w:proofErr w:type="spellEnd"/>
            <w:r w:rsidRPr="000F488A">
              <w:rPr>
                <w:rFonts w:ascii="Courier New" w:eastAsia="Times New Roman" w:hAnsi="Courier New" w:cs="Courier New"/>
                <w:b/>
                <w:sz w:val="20"/>
                <w:szCs w:val="20"/>
                <w:lang w:eastAsia="fr-FR"/>
              </w:rPr>
              <w:t> utilisateur</w:t>
            </w:r>
          </w:p>
        </w:tc>
      </w:tr>
      <w:tr w:rsidR="004A7AC2" w:rsidTr="00D40412">
        <w:tc>
          <w:tcPr>
            <w:tcW w:w="1283" w:type="dxa"/>
            <w:vMerge/>
            <w:vAlign w:val="center"/>
          </w:tcPr>
          <w:p w:rsidR="004A7AC2" w:rsidRDefault="004A7AC2" w:rsidP="000F488A">
            <w:pPr>
              <w:jc w:val="center"/>
              <w:rPr>
                <w:lang w:eastAsia="fr-FR"/>
              </w:rPr>
            </w:pPr>
          </w:p>
        </w:tc>
        <w:tc>
          <w:tcPr>
            <w:tcW w:w="5097" w:type="dxa"/>
            <w:vAlign w:val="center"/>
          </w:tcPr>
          <w:p w:rsidR="004A7AC2" w:rsidRPr="004A7AC2" w:rsidRDefault="004A7AC2" w:rsidP="000F488A">
            <w:pPr>
              <w:rPr>
                <w:sz w:val="20"/>
                <w:szCs w:val="20"/>
                <w:lang w:eastAsia="fr-FR"/>
              </w:rPr>
            </w:pPr>
            <w:r w:rsidRPr="004A7AC2">
              <w:rPr>
                <w:sz w:val="20"/>
                <w:szCs w:val="20"/>
                <w:lang w:eastAsia="fr-FR"/>
              </w:rPr>
              <w:t>Cette commande permet la suppression du compte utilisateur et de son répertoire personnel</w:t>
            </w:r>
          </w:p>
        </w:tc>
        <w:tc>
          <w:tcPr>
            <w:tcW w:w="4536" w:type="dxa"/>
            <w:vAlign w:val="center"/>
          </w:tcPr>
          <w:p w:rsidR="004A7AC2" w:rsidRPr="000F488A" w:rsidRDefault="004A7AC2" w:rsidP="003526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Courier New" w:eastAsia="Times New Roman" w:hAnsi="Courier New" w:cs="Courier New"/>
                <w:b/>
                <w:sz w:val="20"/>
                <w:szCs w:val="20"/>
                <w:lang w:eastAsia="fr-FR"/>
              </w:rPr>
            </w:pPr>
            <w:proofErr w:type="spellStart"/>
            <w:r>
              <w:rPr>
                <w:rFonts w:ascii="Courier New" w:eastAsia="Times New Roman" w:hAnsi="Courier New" w:cs="Courier New"/>
                <w:b/>
                <w:sz w:val="20"/>
                <w:szCs w:val="20"/>
                <w:lang w:eastAsia="fr-FR"/>
              </w:rPr>
              <w:t>del</w:t>
            </w:r>
            <w:r w:rsidRPr="000F488A">
              <w:rPr>
                <w:rFonts w:ascii="Courier New" w:eastAsia="Times New Roman" w:hAnsi="Courier New" w:cs="Courier New"/>
                <w:b/>
                <w:sz w:val="20"/>
                <w:szCs w:val="20"/>
                <w:lang w:eastAsia="fr-FR"/>
              </w:rPr>
              <w:t>user</w:t>
            </w:r>
            <w:proofErr w:type="spellEnd"/>
            <w:r w:rsidRPr="000F488A">
              <w:rPr>
                <w:rFonts w:ascii="Courier New" w:eastAsia="Times New Roman" w:hAnsi="Courier New" w:cs="Courier New"/>
                <w:b/>
                <w:sz w:val="20"/>
                <w:szCs w:val="20"/>
                <w:lang w:eastAsia="fr-FR"/>
              </w:rPr>
              <w:t> </w:t>
            </w:r>
            <w:r>
              <w:rPr>
                <w:rFonts w:ascii="Courier New" w:eastAsia="Times New Roman" w:hAnsi="Courier New" w:cs="Courier New"/>
                <w:b/>
                <w:sz w:val="20"/>
                <w:szCs w:val="20"/>
                <w:lang w:eastAsia="fr-FR"/>
              </w:rPr>
              <w:t>-–</w:t>
            </w:r>
            <w:proofErr w:type="spellStart"/>
            <w:r>
              <w:rPr>
                <w:rFonts w:ascii="Courier New" w:eastAsia="Times New Roman" w:hAnsi="Courier New" w:cs="Courier New"/>
                <w:b/>
                <w:sz w:val="20"/>
                <w:szCs w:val="20"/>
                <w:lang w:eastAsia="fr-FR"/>
              </w:rPr>
              <w:t>remove</w:t>
            </w:r>
            <w:proofErr w:type="spellEnd"/>
            <w:r>
              <w:rPr>
                <w:rFonts w:ascii="Courier New" w:eastAsia="Times New Roman" w:hAnsi="Courier New" w:cs="Courier New"/>
                <w:b/>
                <w:sz w:val="20"/>
                <w:szCs w:val="20"/>
                <w:lang w:eastAsia="fr-FR"/>
              </w:rPr>
              <w:t xml:space="preserve">-home </w:t>
            </w:r>
            <w:r w:rsidRPr="000F488A">
              <w:rPr>
                <w:rFonts w:ascii="Courier New" w:eastAsia="Times New Roman" w:hAnsi="Courier New" w:cs="Courier New"/>
                <w:b/>
                <w:sz w:val="20"/>
                <w:szCs w:val="20"/>
                <w:lang w:eastAsia="fr-FR"/>
              </w:rPr>
              <w:t>utilisateur</w:t>
            </w:r>
          </w:p>
        </w:tc>
      </w:tr>
      <w:tr w:rsidR="004A7AC2" w:rsidTr="00D40412">
        <w:tc>
          <w:tcPr>
            <w:tcW w:w="1283" w:type="dxa"/>
            <w:vAlign w:val="center"/>
          </w:tcPr>
          <w:p w:rsidR="004A7AC2" w:rsidRPr="000F488A" w:rsidRDefault="004A7AC2" w:rsidP="0035261B">
            <w:pPr>
              <w:jc w:val="center"/>
              <w:rPr>
                <w:sz w:val="20"/>
                <w:szCs w:val="20"/>
                <w:lang w:eastAsia="fr-FR"/>
              </w:rPr>
            </w:pPr>
            <w:proofErr w:type="spellStart"/>
            <w:r>
              <w:rPr>
                <w:rFonts w:ascii="Courier New" w:hAnsi="Courier New" w:cs="Courier New"/>
                <w:b/>
                <w:sz w:val="20"/>
                <w:szCs w:val="20"/>
                <w:lang w:eastAsia="fr-FR"/>
              </w:rPr>
              <w:t>passwd</w:t>
            </w:r>
            <w:proofErr w:type="spellEnd"/>
          </w:p>
        </w:tc>
        <w:tc>
          <w:tcPr>
            <w:tcW w:w="5097" w:type="dxa"/>
            <w:vAlign w:val="center"/>
          </w:tcPr>
          <w:p w:rsidR="004A7AC2" w:rsidRPr="004A7AC2" w:rsidRDefault="004A7AC2" w:rsidP="000F488A">
            <w:pPr>
              <w:rPr>
                <w:sz w:val="20"/>
                <w:szCs w:val="20"/>
                <w:lang w:eastAsia="fr-FR"/>
              </w:rPr>
            </w:pPr>
            <w:r>
              <w:rPr>
                <w:sz w:val="20"/>
                <w:szCs w:val="20"/>
                <w:lang w:eastAsia="fr-FR"/>
              </w:rPr>
              <w:t>Cette commande permet de modifier le mot de passe d’un compte</w:t>
            </w:r>
          </w:p>
        </w:tc>
        <w:tc>
          <w:tcPr>
            <w:tcW w:w="4536" w:type="dxa"/>
            <w:vAlign w:val="center"/>
          </w:tcPr>
          <w:p w:rsidR="004A7AC2" w:rsidRDefault="004A7AC2" w:rsidP="003526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Courier New" w:eastAsia="Times New Roman" w:hAnsi="Courier New" w:cs="Courier New"/>
                <w:b/>
                <w:sz w:val="20"/>
                <w:szCs w:val="20"/>
                <w:lang w:eastAsia="fr-FR"/>
              </w:rPr>
            </w:pPr>
            <w:proofErr w:type="spellStart"/>
            <w:r>
              <w:rPr>
                <w:rFonts w:ascii="Courier New" w:eastAsia="Times New Roman" w:hAnsi="Courier New" w:cs="Courier New"/>
                <w:b/>
                <w:sz w:val="20"/>
                <w:szCs w:val="20"/>
                <w:lang w:eastAsia="fr-FR"/>
              </w:rPr>
              <w:t>passwd</w:t>
            </w:r>
            <w:proofErr w:type="spellEnd"/>
            <w:r>
              <w:rPr>
                <w:rFonts w:ascii="Courier New" w:eastAsia="Times New Roman" w:hAnsi="Courier New" w:cs="Courier New"/>
                <w:b/>
                <w:sz w:val="20"/>
                <w:szCs w:val="20"/>
                <w:lang w:eastAsia="fr-FR"/>
              </w:rPr>
              <w:t xml:space="preserve"> utilisateur</w:t>
            </w:r>
          </w:p>
        </w:tc>
      </w:tr>
      <w:tr w:rsidR="004A7AC2" w:rsidTr="00D40412">
        <w:tc>
          <w:tcPr>
            <w:tcW w:w="1283" w:type="dxa"/>
            <w:vAlign w:val="center"/>
          </w:tcPr>
          <w:p w:rsidR="004A7AC2" w:rsidRDefault="004A7AC2" w:rsidP="0035261B">
            <w:pPr>
              <w:jc w:val="center"/>
              <w:rPr>
                <w:rFonts w:ascii="Courier New" w:hAnsi="Courier New" w:cs="Courier New"/>
                <w:b/>
                <w:sz w:val="20"/>
                <w:szCs w:val="20"/>
                <w:lang w:eastAsia="fr-FR"/>
              </w:rPr>
            </w:pPr>
            <w:proofErr w:type="spellStart"/>
            <w:r>
              <w:rPr>
                <w:rFonts w:ascii="Courier New" w:hAnsi="Courier New" w:cs="Courier New"/>
                <w:b/>
                <w:sz w:val="20"/>
                <w:szCs w:val="20"/>
                <w:lang w:eastAsia="fr-FR"/>
              </w:rPr>
              <w:t>addgroup</w:t>
            </w:r>
            <w:proofErr w:type="spellEnd"/>
          </w:p>
        </w:tc>
        <w:tc>
          <w:tcPr>
            <w:tcW w:w="5097" w:type="dxa"/>
            <w:vAlign w:val="center"/>
          </w:tcPr>
          <w:p w:rsidR="004A7AC2" w:rsidRDefault="004A7AC2" w:rsidP="000F488A">
            <w:pPr>
              <w:rPr>
                <w:sz w:val="20"/>
                <w:szCs w:val="20"/>
                <w:lang w:eastAsia="fr-FR"/>
              </w:rPr>
            </w:pPr>
            <w:r>
              <w:rPr>
                <w:sz w:val="20"/>
                <w:szCs w:val="20"/>
                <w:lang w:eastAsia="fr-FR"/>
              </w:rPr>
              <w:t>Cette commande permet de créer un groupe d’utilisateur.</w:t>
            </w:r>
          </w:p>
        </w:tc>
        <w:tc>
          <w:tcPr>
            <w:tcW w:w="4536" w:type="dxa"/>
            <w:vAlign w:val="center"/>
          </w:tcPr>
          <w:p w:rsidR="004A7AC2" w:rsidRDefault="004A7AC2" w:rsidP="003526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Courier New" w:eastAsia="Times New Roman" w:hAnsi="Courier New" w:cs="Courier New"/>
                <w:b/>
                <w:sz w:val="20"/>
                <w:szCs w:val="20"/>
                <w:lang w:eastAsia="fr-FR"/>
              </w:rPr>
            </w:pPr>
            <w:proofErr w:type="spellStart"/>
            <w:r>
              <w:rPr>
                <w:rFonts w:ascii="Courier New" w:eastAsia="Times New Roman" w:hAnsi="Courier New" w:cs="Courier New"/>
                <w:b/>
                <w:sz w:val="20"/>
                <w:szCs w:val="20"/>
                <w:lang w:eastAsia="fr-FR"/>
              </w:rPr>
              <w:t>addgroup</w:t>
            </w:r>
            <w:proofErr w:type="spellEnd"/>
            <w:r>
              <w:rPr>
                <w:rFonts w:ascii="Courier New" w:eastAsia="Times New Roman" w:hAnsi="Courier New" w:cs="Courier New"/>
                <w:b/>
                <w:sz w:val="20"/>
                <w:szCs w:val="20"/>
                <w:lang w:eastAsia="fr-FR"/>
              </w:rPr>
              <w:t xml:space="preserve"> copains</w:t>
            </w:r>
          </w:p>
        </w:tc>
      </w:tr>
      <w:tr w:rsidR="004A7AC2" w:rsidTr="00D40412">
        <w:tc>
          <w:tcPr>
            <w:tcW w:w="1283" w:type="dxa"/>
            <w:vAlign w:val="center"/>
          </w:tcPr>
          <w:p w:rsidR="004A7AC2" w:rsidRDefault="004A7AC2" w:rsidP="004A7AC2">
            <w:pPr>
              <w:jc w:val="center"/>
              <w:rPr>
                <w:rFonts w:ascii="Courier New" w:hAnsi="Courier New" w:cs="Courier New"/>
                <w:b/>
                <w:sz w:val="20"/>
                <w:szCs w:val="20"/>
                <w:lang w:eastAsia="fr-FR"/>
              </w:rPr>
            </w:pPr>
            <w:proofErr w:type="spellStart"/>
            <w:r>
              <w:rPr>
                <w:rFonts w:ascii="Courier New" w:hAnsi="Courier New" w:cs="Courier New"/>
                <w:b/>
                <w:sz w:val="20"/>
                <w:szCs w:val="20"/>
                <w:lang w:eastAsia="fr-FR"/>
              </w:rPr>
              <w:t>usermod</w:t>
            </w:r>
            <w:proofErr w:type="spellEnd"/>
          </w:p>
        </w:tc>
        <w:tc>
          <w:tcPr>
            <w:tcW w:w="5097" w:type="dxa"/>
            <w:vAlign w:val="center"/>
          </w:tcPr>
          <w:p w:rsidR="004A7AC2" w:rsidRPr="004A7AC2" w:rsidRDefault="004A7AC2" w:rsidP="004A7AC2">
            <w:pPr>
              <w:jc w:val="left"/>
              <w:rPr>
                <w:rFonts w:eastAsia="Times New Roman" w:cs="Times New Roman"/>
                <w:sz w:val="20"/>
                <w:szCs w:val="20"/>
                <w:lang w:eastAsia="fr-FR"/>
              </w:rPr>
            </w:pPr>
            <w:r w:rsidRPr="004A7AC2">
              <w:rPr>
                <w:rFonts w:eastAsia="Times New Roman" w:cs="Times New Roman"/>
                <w:sz w:val="20"/>
                <w:szCs w:val="20"/>
                <w:lang w:eastAsia="fr-FR"/>
              </w:rPr>
              <w:t xml:space="preserve">La commande </w:t>
            </w:r>
            <w:proofErr w:type="spellStart"/>
            <w:r w:rsidRPr="004A7AC2">
              <w:rPr>
                <w:rFonts w:ascii="Courier New" w:eastAsia="Times New Roman" w:hAnsi="Courier New" w:cs="Courier New"/>
                <w:b/>
                <w:sz w:val="20"/>
                <w:szCs w:val="20"/>
                <w:lang w:eastAsia="fr-FR"/>
              </w:rPr>
              <w:t>usermod</w:t>
            </w:r>
            <w:proofErr w:type="spellEnd"/>
            <w:r w:rsidRPr="004A7AC2">
              <w:rPr>
                <w:rFonts w:eastAsia="Times New Roman" w:cs="Times New Roman"/>
                <w:sz w:val="20"/>
                <w:szCs w:val="20"/>
                <w:lang w:eastAsia="fr-FR"/>
              </w:rPr>
              <w:t xml:space="preserve"> permet d'éditer un utilisateur. Elle possède plusieurs paramètres ; nous allons en retenir deux :</w:t>
            </w:r>
          </w:p>
          <w:p w:rsidR="004A7AC2" w:rsidRPr="004A7AC2" w:rsidRDefault="004A7AC2" w:rsidP="004A7AC2">
            <w:pPr>
              <w:numPr>
                <w:ilvl w:val="0"/>
                <w:numId w:val="43"/>
              </w:numPr>
              <w:ind w:left="714" w:hanging="357"/>
              <w:jc w:val="left"/>
              <w:rPr>
                <w:rFonts w:eastAsia="Times New Roman" w:cs="Times New Roman"/>
                <w:sz w:val="20"/>
                <w:szCs w:val="20"/>
                <w:lang w:eastAsia="fr-FR"/>
              </w:rPr>
            </w:pPr>
            <w:r w:rsidRPr="004A7AC2">
              <w:rPr>
                <w:rFonts w:ascii="Courier New" w:eastAsia="Times New Roman" w:hAnsi="Courier New" w:cs="Courier New"/>
                <w:b/>
                <w:bCs/>
                <w:sz w:val="18"/>
                <w:szCs w:val="18"/>
                <w:lang w:eastAsia="fr-FR"/>
              </w:rPr>
              <w:t>-l</w:t>
            </w:r>
            <w:r w:rsidRPr="004A7AC2">
              <w:rPr>
                <w:rFonts w:eastAsia="Times New Roman" w:cs="Times New Roman"/>
                <w:sz w:val="20"/>
                <w:szCs w:val="20"/>
                <w:lang w:eastAsia="fr-FR"/>
              </w:rPr>
              <w:t> : renomme l'utilisateur (le nom de son répertoire personnel ne sera pas changé par contre) ;</w:t>
            </w:r>
          </w:p>
          <w:p w:rsidR="004A7AC2" w:rsidRPr="004A7AC2" w:rsidRDefault="004A7AC2" w:rsidP="004A7AC2">
            <w:pPr>
              <w:numPr>
                <w:ilvl w:val="0"/>
                <w:numId w:val="43"/>
              </w:numPr>
              <w:ind w:left="714" w:hanging="357"/>
              <w:jc w:val="left"/>
              <w:rPr>
                <w:rFonts w:ascii="Times New Roman" w:eastAsia="Times New Roman" w:hAnsi="Times New Roman" w:cs="Times New Roman"/>
                <w:szCs w:val="24"/>
                <w:lang w:eastAsia="fr-FR"/>
              </w:rPr>
            </w:pPr>
            <w:r w:rsidRPr="004A7AC2">
              <w:rPr>
                <w:rFonts w:ascii="Courier New" w:eastAsia="Times New Roman" w:hAnsi="Courier New" w:cs="Courier New"/>
                <w:b/>
                <w:bCs/>
                <w:sz w:val="18"/>
                <w:szCs w:val="18"/>
                <w:lang w:eastAsia="fr-FR"/>
              </w:rPr>
              <w:t>-g</w:t>
            </w:r>
            <w:r w:rsidRPr="004A7AC2">
              <w:rPr>
                <w:rFonts w:eastAsia="Times New Roman" w:cs="Times New Roman"/>
                <w:sz w:val="20"/>
                <w:szCs w:val="20"/>
                <w:lang w:eastAsia="fr-FR"/>
              </w:rPr>
              <w:t> : change de groupe.</w:t>
            </w:r>
          </w:p>
          <w:p w:rsidR="004A7AC2" w:rsidRPr="004A7AC2" w:rsidRDefault="004A7AC2" w:rsidP="004A7AC2">
            <w:pPr>
              <w:jc w:val="left"/>
              <w:rPr>
                <w:rFonts w:eastAsia="Times New Roman" w:cs="Times New Roman"/>
                <w:sz w:val="20"/>
                <w:szCs w:val="20"/>
                <w:lang w:eastAsia="fr-FR"/>
              </w:rPr>
            </w:pPr>
            <w:r>
              <w:rPr>
                <w:rFonts w:eastAsia="Times New Roman" w:cs="Times New Roman"/>
                <w:sz w:val="20"/>
                <w:szCs w:val="20"/>
                <w:lang w:eastAsia="fr-FR"/>
              </w:rPr>
              <w:t>Dans l’exemple, il y a déplacement de « </w:t>
            </w:r>
            <w:r w:rsidRPr="004A7AC2">
              <w:rPr>
                <w:rFonts w:ascii="Courier New" w:eastAsia="Times New Roman" w:hAnsi="Courier New" w:cs="Courier New"/>
                <w:b/>
                <w:sz w:val="18"/>
                <w:szCs w:val="18"/>
                <w:lang w:eastAsia="fr-FR"/>
              </w:rPr>
              <w:t>utilisateur</w:t>
            </w:r>
            <w:r>
              <w:rPr>
                <w:rFonts w:eastAsia="Times New Roman" w:cs="Times New Roman"/>
                <w:sz w:val="20"/>
                <w:szCs w:val="20"/>
                <w:lang w:eastAsia="fr-FR"/>
              </w:rPr>
              <w:t> »  dans le groupe « </w:t>
            </w:r>
            <w:r w:rsidRPr="004A7AC2">
              <w:rPr>
                <w:rFonts w:ascii="Courier New" w:eastAsia="Times New Roman" w:hAnsi="Courier New" w:cs="Courier New"/>
                <w:b/>
                <w:sz w:val="18"/>
                <w:szCs w:val="18"/>
                <w:lang w:eastAsia="fr-FR"/>
              </w:rPr>
              <w:t>copains</w:t>
            </w:r>
            <w:r>
              <w:rPr>
                <w:rFonts w:eastAsia="Times New Roman" w:cs="Times New Roman"/>
                <w:sz w:val="20"/>
                <w:szCs w:val="20"/>
                <w:lang w:eastAsia="fr-FR"/>
              </w:rPr>
              <w:t> »</w:t>
            </w:r>
          </w:p>
        </w:tc>
        <w:tc>
          <w:tcPr>
            <w:tcW w:w="4536" w:type="dxa"/>
            <w:vAlign w:val="center"/>
          </w:tcPr>
          <w:p w:rsidR="004A7AC2" w:rsidRDefault="004A7AC2" w:rsidP="003526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Courier New" w:eastAsia="Times New Roman" w:hAnsi="Courier New" w:cs="Courier New"/>
                <w:b/>
                <w:sz w:val="20"/>
                <w:szCs w:val="20"/>
                <w:lang w:eastAsia="fr-FR"/>
              </w:rPr>
            </w:pPr>
            <w:proofErr w:type="spellStart"/>
            <w:r>
              <w:rPr>
                <w:rFonts w:ascii="Courier New" w:eastAsia="Times New Roman" w:hAnsi="Courier New" w:cs="Courier New"/>
                <w:b/>
                <w:sz w:val="20"/>
                <w:szCs w:val="20"/>
                <w:lang w:eastAsia="fr-FR"/>
              </w:rPr>
              <w:t>usermod</w:t>
            </w:r>
            <w:proofErr w:type="spellEnd"/>
            <w:r>
              <w:rPr>
                <w:rFonts w:ascii="Courier New" w:eastAsia="Times New Roman" w:hAnsi="Courier New" w:cs="Courier New"/>
                <w:b/>
                <w:sz w:val="20"/>
                <w:szCs w:val="20"/>
                <w:lang w:eastAsia="fr-FR"/>
              </w:rPr>
              <w:t xml:space="preserve"> –g copains utilisateur</w:t>
            </w:r>
          </w:p>
        </w:tc>
      </w:tr>
      <w:tr w:rsidR="00D40412" w:rsidTr="00D40412">
        <w:tc>
          <w:tcPr>
            <w:tcW w:w="1283" w:type="dxa"/>
            <w:vAlign w:val="center"/>
          </w:tcPr>
          <w:p w:rsidR="00D40412" w:rsidRDefault="00D40412" w:rsidP="004A7AC2">
            <w:pPr>
              <w:jc w:val="center"/>
              <w:rPr>
                <w:rFonts w:ascii="Courier New" w:hAnsi="Courier New" w:cs="Courier New"/>
                <w:b/>
                <w:sz w:val="20"/>
                <w:szCs w:val="20"/>
                <w:lang w:eastAsia="fr-FR"/>
              </w:rPr>
            </w:pPr>
            <w:proofErr w:type="spellStart"/>
            <w:r>
              <w:rPr>
                <w:rFonts w:ascii="Courier New" w:hAnsi="Courier New" w:cs="Courier New"/>
                <w:b/>
                <w:sz w:val="20"/>
                <w:szCs w:val="20"/>
                <w:lang w:eastAsia="fr-FR"/>
              </w:rPr>
              <w:t>delgroup</w:t>
            </w:r>
            <w:proofErr w:type="spellEnd"/>
          </w:p>
        </w:tc>
        <w:tc>
          <w:tcPr>
            <w:tcW w:w="5097" w:type="dxa"/>
            <w:vAlign w:val="center"/>
          </w:tcPr>
          <w:p w:rsidR="00D40412" w:rsidRPr="004A7AC2" w:rsidRDefault="00D40412" w:rsidP="00D40412">
            <w:pPr>
              <w:jc w:val="left"/>
              <w:rPr>
                <w:rFonts w:eastAsia="Times New Roman" w:cs="Times New Roman"/>
                <w:sz w:val="20"/>
                <w:szCs w:val="20"/>
                <w:lang w:eastAsia="fr-FR"/>
              </w:rPr>
            </w:pPr>
            <w:r>
              <w:rPr>
                <w:sz w:val="20"/>
                <w:szCs w:val="20"/>
                <w:lang w:eastAsia="fr-FR"/>
              </w:rPr>
              <w:t>Cette commande permet de supprimer un groupe d’utilisateur.</w:t>
            </w:r>
          </w:p>
        </w:tc>
        <w:tc>
          <w:tcPr>
            <w:tcW w:w="4536" w:type="dxa"/>
            <w:vAlign w:val="center"/>
          </w:tcPr>
          <w:p w:rsidR="00D40412" w:rsidRDefault="00D40412" w:rsidP="003526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Courier New" w:eastAsia="Times New Roman" w:hAnsi="Courier New" w:cs="Courier New"/>
                <w:b/>
                <w:sz w:val="20"/>
                <w:szCs w:val="20"/>
                <w:lang w:eastAsia="fr-FR"/>
              </w:rPr>
            </w:pPr>
            <w:proofErr w:type="spellStart"/>
            <w:r>
              <w:rPr>
                <w:rFonts w:ascii="Courier New" w:eastAsia="Times New Roman" w:hAnsi="Courier New" w:cs="Courier New"/>
                <w:b/>
                <w:sz w:val="20"/>
                <w:szCs w:val="20"/>
                <w:lang w:eastAsia="fr-FR"/>
              </w:rPr>
              <w:t>delgroup</w:t>
            </w:r>
            <w:proofErr w:type="spellEnd"/>
            <w:r>
              <w:rPr>
                <w:rFonts w:ascii="Courier New" w:eastAsia="Times New Roman" w:hAnsi="Courier New" w:cs="Courier New"/>
                <w:b/>
                <w:sz w:val="20"/>
                <w:szCs w:val="20"/>
                <w:lang w:eastAsia="fr-FR"/>
              </w:rPr>
              <w:t xml:space="preserve"> copains</w:t>
            </w:r>
          </w:p>
        </w:tc>
      </w:tr>
    </w:tbl>
    <w:p w:rsidR="00054DD3" w:rsidRDefault="00054DD3" w:rsidP="009B0363">
      <w:pPr>
        <w:rPr>
          <w:lang w:eastAsia="fr-FR"/>
        </w:rPr>
      </w:pPr>
    </w:p>
    <w:p w:rsidR="0035261B" w:rsidRDefault="0035261B" w:rsidP="00C62BFC">
      <w:pPr>
        <w:pStyle w:val="Titre3"/>
      </w:pPr>
      <w:bookmarkStart w:id="13" w:name="_Toc340781495"/>
      <w:r>
        <w:lastRenderedPageBreak/>
        <w:t>Manipulations.</w:t>
      </w:r>
      <w:bookmarkEnd w:id="13"/>
    </w:p>
    <w:p w:rsidR="0035261B" w:rsidRDefault="0035261B" w:rsidP="0035261B">
      <w:pPr>
        <w:pStyle w:val="Paragraphedeliste"/>
        <w:numPr>
          <w:ilvl w:val="0"/>
          <w:numId w:val="45"/>
        </w:numPr>
        <w:tabs>
          <w:tab w:val="left" w:pos="2410"/>
        </w:tabs>
        <w:rPr>
          <w:lang w:eastAsia="fr-FR"/>
        </w:rPr>
      </w:pPr>
      <w:r>
        <w:rPr>
          <w:lang w:eastAsia="fr-FR"/>
        </w:rPr>
        <w:t>Réaliser l’organisation en groupes représentée sur la figure ci-dessous :</w:t>
      </w:r>
    </w:p>
    <w:p w:rsidR="0035261B" w:rsidRDefault="00F35E54" w:rsidP="00C62BFC">
      <w:pPr>
        <w:keepNext/>
        <w:tabs>
          <w:tab w:val="left" w:pos="2410"/>
        </w:tabs>
        <w:jc w:val="center"/>
      </w:pPr>
      <w:r>
        <w:rPr>
          <w:noProof/>
        </w:rPr>
        <w:pict>
          <v:shape id="_x0000_s2057" type="#_x0000_t202" style="position:absolute;left:0;text-align:left;margin-left:423.95pt;margin-top:57.7pt;width:1in;height:25.3pt;z-index:251677696" stroked="f">
            <v:textbox style="mso-fit-shape-to-text:t" inset="0,0,0,0">
              <w:txbxContent>
                <w:p w:rsidR="00223F59" w:rsidRPr="00223F59" w:rsidRDefault="00223F59" w:rsidP="00223F59">
                  <w:pPr>
                    <w:pStyle w:val="Lgende"/>
                    <w:rPr>
                      <w:noProof/>
                      <w:color w:val="auto"/>
                      <w:sz w:val="24"/>
                    </w:rPr>
                  </w:pPr>
                  <w:bookmarkStart w:id="14" w:name="_Toc345406219"/>
                  <w:r w:rsidRPr="00223F59">
                    <w:rPr>
                      <w:color w:val="auto"/>
                      <w:highlight w:val="yellow"/>
                    </w:rPr>
                    <w:t xml:space="preserve">Validation </w:t>
                  </w:r>
                  <w:r w:rsidR="00F35E54" w:rsidRPr="00223F59">
                    <w:rPr>
                      <w:color w:val="auto"/>
                      <w:highlight w:val="yellow"/>
                    </w:rPr>
                    <w:fldChar w:fldCharType="begin"/>
                  </w:r>
                  <w:r w:rsidRPr="00223F59">
                    <w:rPr>
                      <w:color w:val="auto"/>
                      <w:highlight w:val="yellow"/>
                    </w:rPr>
                    <w:instrText xml:space="preserve"> SEQ Validation \* ARABIC </w:instrText>
                  </w:r>
                  <w:r w:rsidR="00F35E54" w:rsidRPr="00223F59">
                    <w:rPr>
                      <w:color w:val="auto"/>
                      <w:highlight w:val="yellow"/>
                    </w:rPr>
                    <w:fldChar w:fldCharType="separate"/>
                  </w:r>
                  <w:r w:rsidR="00CA1DF8">
                    <w:rPr>
                      <w:noProof/>
                      <w:color w:val="auto"/>
                      <w:highlight w:val="yellow"/>
                    </w:rPr>
                    <w:t>5</w:t>
                  </w:r>
                  <w:bookmarkEnd w:id="14"/>
                  <w:r w:rsidR="00F35E54" w:rsidRPr="00223F59">
                    <w:rPr>
                      <w:color w:val="auto"/>
                      <w:highlight w:val="yellow"/>
                    </w:rPr>
                    <w:fldChar w:fldCharType="end"/>
                  </w:r>
                </w:p>
              </w:txbxContent>
            </v:textbox>
          </v:shape>
        </w:pict>
      </w:r>
      <w:r w:rsidR="00223F59">
        <w:rPr>
          <w:noProof/>
          <w:lang w:eastAsia="fr-FR"/>
        </w:rPr>
        <w:drawing>
          <wp:anchor distT="0" distB="0" distL="114300" distR="114300" simplePos="0" relativeHeight="251675648" behindDoc="0" locked="0" layoutInCell="1" allowOverlap="1">
            <wp:simplePos x="0" y="0"/>
            <wp:positionH relativeFrom="column">
              <wp:posOffset>4946015</wp:posOffset>
            </wp:positionH>
            <wp:positionV relativeFrom="paragraph">
              <wp:posOffset>637540</wp:posOffset>
            </wp:positionV>
            <wp:extent cx="400050" cy="400050"/>
            <wp:effectExtent l="19050" t="19050" r="19050" b="19050"/>
            <wp:wrapNone/>
            <wp:docPr id="8"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1" cstate="print"/>
                    <a:stretch>
                      <a:fillRect/>
                    </a:stretch>
                  </pic:blipFill>
                  <pic:spPr>
                    <a:xfrm>
                      <a:off x="0" y="0"/>
                      <a:ext cx="400050" cy="400050"/>
                    </a:xfrm>
                    <a:prstGeom prst="rect">
                      <a:avLst/>
                    </a:prstGeom>
                    <a:ln>
                      <a:solidFill>
                        <a:schemeClr val="tx1"/>
                      </a:solidFill>
                    </a:ln>
                  </pic:spPr>
                </pic:pic>
              </a:graphicData>
            </a:graphic>
          </wp:anchor>
        </w:drawing>
      </w:r>
      <w:r w:rsidR="00C20ABB">
        <w:object w:dxaOrig="9731" w:dyaOrig="4296">
          <v:shape id="_x0000_i1026" type="#_x0000_t75" style="width:263pt;height:116pt" o:ole="">
            <v:imagedata r:id="rId12" o:title=""/>
          </v:shape>
          <o:OLEObject Type="Embed" ProgID="Visio.Drawing.11" ShapeID="_x0000_i1026" DrawAspect="Content" ObjectID="_1419148053" r:id="rId13"/>
        </w:object>
      </w:r>
    </w:p>
    <w:p w:rsidR="0035261B" w:rsidRDefault="0035261B" w:rsidP="0035261B">
      <w:pPr>
        <w:pStyle w:val="Lgende"/>
        <w:jc w:val="center"/>
        <w:rPr>
          <w:color w:val="auto"/>
        </w:rPr>
      </w:pPr>
      <w:bookmarkStart w:id="15" w:name="OLE_LINK1"/>
      <w:bookmarkStart w:id="16" w:name="OLE_LINK2"/>
      <w:r w:rsidRPr="0035261B">
        <w:rPr>
          <w:color w:val="auto"/>
        </w:rPr>
        <w:t xml:space="preserve">Figure </w:t>
      </w:r>
      <w:r w:rsidR="00F35E54" w:rsidRPr="0035261B">
        <w:rPr>
          <w:color w:val="auto"/>
        </w:rPr>
        <w:fldChar w:fldCharType="begin"/>
      </w:r>
      <w:r w:rsidRPr="0035261B">
        <w:rPr>
          <w:color w:val="auto"/>
        </w:rPr>
        <w:instrText xml:space="preserve"> SEQ Figure \* ARABIC </w:instrText>
      </w:r>
      <w:r w:rsidR="00F35E54" w:rsidRPr="0035261B">
        <w:rPr>
          <w:color w:val="auto"/>
        </w:rPr>
        <w:fldChar w:fldCharType="separate"/>
      </w:r>
      <w:r w:rsidR="00CA1DF8">
        <w:rPr>
          <w:noProof/>
          <w:color w:val="auto"/>
        </w:rPr>
        <w:t>2</w:t>
      </w:r>
      <w:r w:rsidR="00F35E54" w:rsidRPr="0035261B">
        <w:rPr>
          <w:color w:val="auto"/>
        </w:rPr>
        <w:fldChar w:fldCharType="end"/>
      </w:r>
      <w:r w:rsidRPr="0035261B">
        <w:rPr>
          <w:color w:val="auto"/>
        </w:rPr>
        <w:t xml:space="preserve"> : Organisation en groupe demandée.</w:t>
      </w:r>
    </w:p>
    <w:bookmarkEnd w:id="15"/>
    <w:bookmarkEnd w:id="16"/>
    <w:p w:rsidR="0035261B" w:rsidRPr="0035261B" w:rsidRDefault="0035261B" w:rsidP="0035261B">
      <w:pPr>
        <w:pBdr>
          <w:top w:val="single" w:sz="4" w:space="1" w:color="auto"/>
          <w:left w:val="single" w:sz="4" w:space="4" w:color="auto"/>
          <w:bottom w:val="single" w:sz="4" w:space="1" w:color="auto"/>
          <w:right w:val="single" w:sz="4" w:space="4" w:color="auto"/>
        </w:pBdr>
        <w:shd w:val="clear" w:color="auto" w:fill="D9D9D9" w:themeFill="background1" w:themeFillShade="D9"/>
        <w:rPr>
          <w:b/>
          <w:lang w:eastAsia="fr-FR"/>
        </w:rPr>
      </w:pPr>
      <w:r w:rsidRPr="0035261B">
        <w:rPr>
          <w:b/>
          <w:lang w:eastAsia="fr-FR"/>
        </w:rPr>
        <w:t xml:space="preserve">Attention vous ne toucherez pas aux comptes </w:t>
      </w:r>
      <w:proofErr w:type="spellStart"/>
      <w:r w:rsidRPr="0035261B">
        <w:rPr>
          <w:rFonts w:ascii="Courier New" w:hAnsi="Courier New" w:cs="Courier New"/>
          <w:b/>
          <w:lang w:eastAsia="fr-FR"/>
        </w:rPr>
        <w:t>root</w:t>
      </w:r>
      <w:proofErr w:type="spellEnd"/>
      <w:r w:rsidRPr="0035261B">
        <w:rPr>
          <w:b/>
          <w:lang w:eastAsia="fr-FR"/>
        </w:rPr>
        <w:t xml:space="preserve"> et </w:t>
      </w:r>
      <w:r w:rsidRPr="0035261B">
        <w:rPr>
          <w:rFonts w:ascii="Courier New" w:hAnsi="Courier New" w:cs="Courier New"/>
          <w:b/>
          <w:lang w:eastAsia="fr-FR"/>
        </w:rPr>
        <w:t>pi</w:t>
      </w:r>
      <w:r w:rsidRPr="0035261B">
        <w:rPr>
          <w:b/>
          <w:lang w:eastAsia="fr-FR"/>
        </w:rPr>
        <w:t> !!!</w:t>
      </w:r>
    </w:p>
    <w:p w:rsidR="0035261B" w:rsidRDefault="00552F37" w:rsidP="0035261B">
      <w:pPr>
        <w:pStyle w:val="Titre2"/>
      </w:pPr>
      <w:bookmarkStart w:id="17" w:name="_Toc340781496"/>
      <w:r>
        <w:t>M</w:t>
      </w:r>
      <w:r w:rsidR="0035261B">
        <w:t>odification des droits d’accès.</w:t>
      </w:r>
      <w:bookmarkEnd w:id="17"/>
    </w:p>
    <w:p w:rsidR="00552F37" w:rsidRDefault="00552F37" w:rsidP="00552F37">
      <w:pPr>
        <w:pStyle w:val="Titre3"/>
      </w:pPr>
      <w:bookmarkStart w:id="18" w:name="_Toc340781497"/>
      <w:r>
        <w:t>Le fonctionnement des droits</w:t>
      </w:r>
      <w:bookmarkEnd w:id="18"/>
    </w:p>
    <w:p w:rsidR="0035261B" w:rsidRDefault="00552F37" w:rsidP="00552F37">
      <w:r>
        <w:t>Chaque fichier et chaque dossier possède une liste de droits. C'est une liste qui indique qui a le droit de voir le fichier, de le modifier et de l'exécuter.</w:t>
      </w:r>
    </w:p>
    <w:p w:rsidR="00552F37" w:rsidRPr="00C20ABB" w:rsidRDefault="00552F37" w:rsidP="00C20ABB">
      <w:pPr>
        <w:pBdr>
          <w:top w:val="single" w:sz="4" w:space="1" w:color="auto"/>
          <w:left w:val="single" w:sz="4" w:space="4" w:color="auto"/>
          <w:bottom w:val="single" w:sz="4" w:space="0" w:color="auto"/>
          <w:right w:val="single" w:sz="4" w:space="4" w:color="auto"/>
        </w:pBdr>
        <w:rPr>
          <w:rFonts w:ascii="Courier New" w:hAnsi="Courier New" w:cs="Courier New"/>
          <w:sz w:val="18"/>
          <w:szCs w:val="18"/>
          <w:lang w:eastAsia="fr-FR"/>
        </w:rPr>
      </w:pPr>
      <w:r w:rsidRPr="00C20ABB">
        <w:rPr>
          <w:rFonts w:ascii="Courier New" w:hAnsi="Courier New" w:cs="Courier New"/>
          <w:sz w:val="18"/>
          <w:szCs w:val="18"/>
          <w:lang w:eastAsia="fr-FR"/>
        </w:rPr>
        <w:t>pi@</w:t>
      </w:r>
      <w:proofErr w:type="spellStart"/>
      <w:r w:rsidRPr="00C20ABB">
        <w:rPr>
          <w:rFonts w:ascii="Courier New" w:hAnsi="Courier New" w:cs="Courier New"/>
          <w:sz w:val="18"/>
          <w:szCs w:val="18"/>
          <w:lang w:eastAsia="fr-FR"/>
        </w:rPr>
        <w:t>raspberrypi</w:t>
      </w:r>
      <w:proofErr w:type="spellEnd"/>
      <w:r w:rsidRPr="00C20ABB">
        <w:rPr>
          <w:rFonts w:ascii="Courier New" w:hAnsi="Courier New" w:cs="Courier New"/>
          <w:sz w:val="18"/>
          <w:szCs w:val="18"/>
          <w:lang w:eastAsia="fr-FR"/>
        </w:rPr>
        <w:t xml:space="preserve">:~$ </w:t>
      </w:r>
      <w:proofErr w:type="spellStart"/>
      <w:r w:rsidRPr="00C20ABB">
        <w:rPr>
          <w:rFonts w:ascii="Courier New" w:hAnsi="Courier New" w:cs="Courier New"/>
          <w:sz w:val="18"/>
          <w:szCs w:val="18"/>
          <w:lang w:eastAsia="fr-FR"/>
        </w:rPr>
        <w:t>ls</w:t>
      </w:r>
      <w:proofErr w:type="spellEnd"/>
      <w:r w:rsidRPr="00C20ABB">
        <w:rPr>
          <w:rFonts w:ascii="Courier New" w:hAnsi="Courier New" w:cs="Courier New"/>
          <w:sz w:val="18"/>
          <w:szCs w:val="18"/>
          <w:lang w:eastAsia="fr-FR"/>
        </w:rPr>
        <w:t xml:space="preserve"> -l</w:t>
      </w:r>
    </w:p>
    <w:p w:rsidR="00552F37" w:rsidRPr="00C20ABB" w:rsidRDefault="00552F37" w:rsidP="00C20ABB">
      <w:pPr>
        <w:pBdr>
          <w:top w:val="single" w:sz="4" w:space="1" w:color="auto"/>
          <w:left w:val="single" w:sz="4" w:space="4" w:color="auto"/>
          <w:bottom w:val="single" w:sz="4" w:space="0" w:color="auto"/>
          <w:right w:val="single" w:sz="4" w:space="4" w:color="auto"/>
        </w:pBdr>
        <w:rPr>
          <w:rFonts w:ascii="Courier New" w:hAnsi="Courier New" w:cs="Courier New"/>
          <w:sz w:val="18"/>
          <w:szCs w:val="18"/>
          <w:lang w:eastAsia="fr-FR"/>
        </w:rPr>
      </w:pPr>
      <w:proofErr w:type="gramStart"/>
      <w:r w:rsidRPr="00C20ABB">
        <w:rPr>
          <w:rFonts w:ascii="Courier New" w:hAnsi="Courier New" w:cs="Courier New"/>
          <w:sz w:val="18"/>
          <w:szCs w:val="18"/>
          <w:lang w:eastAsia="fr-FR"/>
        </w:rPr>
        <w:t>total</w:t>
      </w:r>
      <w:proofErr w:type="gramEnd"/>
      <w:r w:rsidRPr="00C20ABB">
        <w:rPr>
          <w:rFonts w:ascii="Courier New" w:hAnsi="Courier New" w:cs="Courier New"/>
          <w:sz w:val="18"/>
          <w:szCs w:val="18"/>
          <w:lang w:eastAsia="fr-FR"/>
        </w:rPr>
        <w:t xml:space="preserve"> 40</w:t>
      </w:r>
    </w:p>
    <w:p w:rsidR="00552F37" w:rsidRPr="00C20ABB" w:rsidRDefault="00552F37" w:rsidP="00C20ABB">
      <w:pPr>
        <w:pBdr>
          <w:top w:val="single" w:sz="4" w:space="1" w:color="auto"/>
          <w:left w:val="single" w:sz="4" w:space="4" w:color="auto"/>
          <w:bottom w:val="single" w:sz="4" w:space="0" w:color="auto"/>
          <w:right w:val="single" w:sz="4" w:space="4" w:color="auto"/>
        </w:pBdr>
        <w:rPr>
          <w:rFonts w:ascii="Courier New" w:hAnsi="Courier New" w:cs="Courier New"/>
          <w:sz w:val="18"/>
          <w:szCs w:val="18"/>
          <w:lang w:eastAsia="fr-FR"/>
        </w:rPr>
      </w:pPr>
      <w:proofErr w:type="spellStart"/>
      <w:r w:rsidRPr="00C20ABB">
        <w:rPr>
          <w:rFonts w:ascii="Courier New" w:hAnsi="Courier New" w:cs="Courier New"/>
          <w:b/>
          <w:sz w:val="18"/>
          <w:szCs w:val="18"/>
          <w:lang w:eastAsia="fr-FR"/>
        </w:rPr>
        <w:t>drwxr</w:t>
      </w:r>
      <w:proofErr w:type="spellEnd"/>
      <w:r w:rsidRPr="00C20ABB">
        <w:rPr>
          <w:rFonts w:ascii="Courier New" w:hAnsi="Courier New" w:cs="Courier New"/>
          <w:b/>
          <w:sz w:val="18"/>
          <w:szCs w:val="18"/>
          <w:lang w:eastAsia="fr-FR"/>
        </w:rPr>
        <w:t>-</w:t>
      </w:r>
      <w:proofErr w:type="spellStart"/>
      <w:r w:rsidRPr="00C20ABB">
        <w:rPr>
          <w:rFonts w:ascii="Courier New" w:hAnsi="Courier New" w:cs="Courier New"/>
          <w:b/>
          <w:sz w:val="18"/>
          <w:szCs w:val="18"/>
          <w:lang w:eastAsia="fr-FR"/>
        </w:rPr>
        <w:t>xr</w:t>
      </w:r>
      <w:proofErr w:type="spellEnd"/>
      <w:r w:rsidRPr="00C20ABB">
        <w:rPr>
          <w:rFonts w:ascii="Courier New" w:hAnsi="Courier New" w:cs="Courier New"/>
          <w:b/>
          <w:sz w:val="18"/>
          <w:szCs w:val="18"/>
          <w:lang w:eastAsia="fr-FR"/>
        </w:rPr>
        <w:t xml:space="preserve">-x </w:t>
      </w:r>
      <w:r w:rsidRPr="00C20ABB">
        <w:rPr>
          <w:rFonts w:ascii="Courier New" w:hAnsi="Courier New" w:cs="Courier New"/>
          <w:sz w:val="18"/>
          <w:szCs w:val="18"/>
          <w:lang w:eastAsia="fr-FR"/>
        </w:rPr>
        <w:t xml:space="preserve">2 pi </w:t>
      </w:r>
      <w:proofErr w:type="spellStart"/>
      <w:r w:rsidRPr="00C20ABB">
        <w:rPr>
          <w:rFonts w:ascii="Courier New" w:hAnsi="Courier New" w:cs="Courier New"/>
          <w:sz w:val="18"/>
          <w:szCs w:val="18"/>
          <w:lang w:eastAsia="fr-FR"/>
        </w:rPr>
        <w:t>pi</w:t>
      </w:r>
      <w:proofErr w:type="spellEnd"/>
      <w:r w:rsidRPr="00C20ABB">
        <w:rPr>
          <w:rFonts w:ascii="Courier New" w:hAnsi="Courier New" w:cs="Courier New"/>
          <w:sz w:val="18"/>
          <w:szCs w:val="18"/>
          <w:lang w:eastAsia="fr-FR"/>
        </w:rPr>
        <w:t xml:space="preserve"> 4096 2007-11-13 21:53 Desktop</w:t>
      </w:r>
    </w:p>
    <w:p w:rsidR="00552F37" w:rsidRPr="00C20ABB" w:rsidRDefault="00552F37" w:rsidP="00C20ABB">
      <w:pPr>
        <w:pBdr>
          <w:top w:val="single" w:sz="4" w:space="1" w:color="auto"/>
          <w:left w:val="single" w:sz="4" w:space="4" w:color="auto"/>
          <w:bottom w:val="single" w:sz="4" w:space="0" w:color="auto"/>
          <w:right w:val="single" w:sz="4" w:space="4" w:color="auto"/>
        </w:pBdr>
        <w:rPr>
          <w:rFonts w:ascii="Courier New" w:hAnsi="Courier New" w:cs="Courier New"/>
          <w:sz w:val="18"/>
          <w:szCs w:val="18"/>
          <w:lang w:eastAsia="fr-FR"/>
        </w:rPr>
      </w:pPr>
      <w:proofErr w:type="spellStart"/>
      <w:r w:rsidRPr="00C20ABB">
        <w:rPr>
          <w:rFonts w:ascii="Courier New" w:hAnsi="Courier New" w:cs="Courier New"/>
          <w:b/>
          <w:sz w:val="18"/>
          <w:szCs w:val="18"/>
          <w:lang w:eastAsia="fr-FR"/>
        </w:rPr>
        <w:t>drwxr</w:t>
      </w:r>
      <w:proofErr w:type="spellEnd"/>
      <w:r w:rsidRPr="00C20ABB">
        <w:rPr>
          <w:rFonts w:ascii="Courier New" w:hAnsi="Courier New" w:cs="Courier New"/>
          <w:b/>
          <w:sz w:val="18"/>
          <w:szCs w:val="18"/>
          <w:lang w:eastAsia="fr-FR"/>
        </w:rPr>
        <w:t>-</w:t>
      </w:r>
      <w:proofErr w:type="spellStart"/>
      <w:r w:rsidRPr="00C20ABB">
        <w:rPr>
          <w:rFonts w:ascii="Courier New" w:hAnsi="Courier New" w:cs="Courier New"/>
          <w:b/>
          <w:sz w:val="18"/>
          <w:szCs w:val="18"/>
          <w:lang w:eastAsia="fr-FR"/>
        </w:rPr>
        <w:t>xr</w:t>
      </w:r>
      <w:proofErr w:type="spellEnd"/>
      <w:r w:rsidRPr="00C20ABB">
        <w:rPr>
          <w:rFonts w:ascii="Courier New" w:hAnsi="Courier New" w:cs="Courier New"/>
          <w:b/>
          <w:sz w:val="18"/>
          <w:szCs w:val="18"/>
          <w:lang w:eastAsia="fr-FR"/>
        </w:rPr>
        <w:t xml:space="preserve">-x </w:t>
      </w:r>
      <w:r w:rsidRPr="00C20ABB">
        <w:rPr>
          <w:rFonts w:ascii="Courier New" w:hAnsi="Courier New" w:cs="Courier New"/>
          <w:sz w:val="18"/>
          <w:szCs w:val="18"/>
          <w:lang w:eastAsia="fr-FR"/>
        </w:rPr>
        <w:t xml:space="preserve">2 pi </w:t>
      </w:r>
      <w:proofErr w:type="spellStart"/>
      <w:r w:rsidRPr="00C20ABB">
        <w:rPr>
          <w:rFonts w:ascii="Courier New" w:hAnsi="Courier New" w:cs="Courier New"/>
          <w:sz w:val="18"/>
          <w:szCs w:val="18"/>
          <w:lang w:eastAsia="fr-FR"/>
        </w:rPr>
        <w:t>pi</w:t>
      </w:r>
      <w:proofErr w:type="spellEnd"/>
      <w:r w:rsidRPr="00C20ABB">
        <w:rPr>
          <w:rFonts w:ascii="Courier New" w:hAnsi="Courier New" w:cs="Courier New"/>
          <w:sz w:val="18"/>
          <w:szCs w:val="18"/>
          <w:lang w:eastAsia="fr-FR"/>
        </w:rPr>
        <w:t xml:space="preserve"> 4096 2007-11-13 13:46 Documents</w:t>
      </w:r>
    </w:p>
    <w:p w:rsidR="00552F37" w:rsidRPr="00C20ABB" w:rsidRDefault="00552F37" w:rsidP="00C20ABB">
      <w:pPr>
        <w:pBdr>
          <w:top w:val="single" w:sz="4" w:space="1" w:color="auto"/>
          <w:left w:val="single" w:sz="4" w:space="4" w:color="auto"/>
          <w:bottom w:val="single" w:sz="4" w:space="0" w:color="auto"/>
          <w:right w:val="single" w:sz="4" w:space="4" w:color="auto"/>
        </w:pBdr>
        <w:rPr>
          <w:rFonts w:ascii="Courier New" w:hAnsi="Courier New" w:cs="Courier New"/>
          <w:sz w:val="18"/>
          <w:szCs w:val="18"/>
          <w:lang w:eastAsia="fr-FR"/>
        </w:rPr>
      </w:pPr>
      <w:proofErr w:type="spellStart"/>
      <w:proofErr w:type="gramStart"/>
      <w:r w:rsidRPr="00C20ABB">
        <w:rPr>
          <w:rFonts w:ascii="Courier New" w:hAnsi="Courier New" w:cs="Courier New"/>
          <w:b/>
          <w:sz w:val="18"/>
          <w:szCs w:val="18"/>
          <w:lang w:eastAsia="fr-FR"/>
        </w:rPr>
        <w:t>lrwxrwxrwx</w:t>
      </w:r>
      <w:proofErr w:type="spellEnd"/>
      <w:proofErr w:type="gramEnd"/>
      <w:r w:rsidRPr="00C20ABB">
        <w:rPr>
          <w:rFonts w:ascii="Courier New" w:hAnsi="Courier New" w:cs="Courier New"/>
          <w:b/>
          <w:sz w:val="18"/>
          <w:szCs w:val="18"/>
          <w:lang w:eastAsia="fr-FR"/>
        </w:rPr>
        <w:t xml:space="preserve"> </w:t>
      </w:r>
      <w:r w:rsidRPr="00C20ABB">
        <w:rPr>
          <w:rFonts w:ascii="Courier New" w:hAnsi="Courier New" w:cs="Courier New"/>
          <w:sz w:val="18"/>
          <w:szCs w:val="18"/>
          <w:lang w:eastAsia="fr-FR"/>
        </w:rPr>
        <w:t xml:space="preserve">1 pi </w:t>
      </w:r>
      <w:proofErr w:type="spellStart"/>
      <w:r w:rsidRPr="00C20ABB">
        <w:rPr>
          <w:rFonts w:ascii="Courier New" w:hAnsi="Courier New" w:cs="Courier New"/>
          <w:sz w:val="18"/>
          <w:szCs w:val="18"/>
          <w:lang w:eastAsia="fr-FR"/>
        </w:rPr>
        <w:t>pi</w:t>
      </w:r>
      <w:proofErr w:type="spellEnd"/>
      <w:r w:rsidRPr="00C20ABB">
        <w:rPr>
          <w:rFonts w:ascii="Courier New" w:hAnsi="Courier New" w:cs="Courier New"/>
          <w:sz w:val="18"/>
          <w:szCs w:val="18"/>
          <w:lang w:eastAsia="fr-FR"/>
        </w:rPr>
        <w:t xml:space="preserve">   26 2007-09-19 18:31 </w:t>
      </w:r>
      <w:proofErr w:type="spellStart"/>
      <w:r w:rsidRPr="00C20ABB">
        <w:rPr>
          <w:rFonts w:ascii="Courier New" w:hAnsi="Courier New" w:cs="Courier New"/>
          <w:sz w:val="18"/>
          <w:szCs w:val="18"/>
          <w:lang w:eastAsia="fr-FR"/>
        </w:rPr>
        <w:t>Examples</w:t>
      </w:r>
      <w:proofErr w:type="spellEnd"/>
      <w:r w:rsidRPr="00C20ABB">
        <w:rPr>
          <w:rFonts w:ascii="Courier New" w:hAnsi="Courier New" w:cs="Courier New"/>
          <w:sz w:val="18"/>
          <w:szCs w:val="18"/>
          <w:lang w:eastAsia="fr-FR"/>
        </w:rPr>
        <w:t xml:space="preserve"> -&gt; /</w:t>
      </w:r>
      <w:proofErr w:type="spellStart"/>
      <w:r w:rsidRPr="00C20ABB">
        <w:rPr>
          <w:rFonts w:ascii="Courier New" w:hAnsi="Courier New" w:cs="Courier New"/>
          <w:sz w:val="18"/>
          <w:szCs w:val="18"/>
          <w:lang w:eastAsia="fr-FR"/>
        </w:rPr>
        <w:t>usr</w:t>
      </w:r>
      <w:proofErr w:type="spellEnd"/>
      <w:r w:rsidRPr="00C20ABB">
        <w:rPr>
          <w:rFonts w:ascii="Courier New" w:hAnsi="Courier New" w:cs="Courier New"/>
          <w:sz w:val="18"/>
          <w:szCs w:val="18"/>
          <w:lang w:eastAsia="fr-FR"/>
        </w:rPr>
        <w:t>/</w:t>
      </w:r>
      <w:proofErr w:type="spellStart"/>
      <w:r w:rsidRPr="00C20ABB">
        <w:rPr>
          <w:rFonts w:ascii="Courier New" w:hAnsi="Courier New" w:cs="Courier New"/>
          <w:sz w:val="18"/>
          <w:szCs w:val="18"/>
          <w:lang w:eastAsia="fr-FR"/>
        </w:rPr>
        <w:t>share</w:t>
      </w:r>
      <w:proofErr w:type="spellEnd"/>
      <w:r w:rsidRPr="00C20ABB">
        <w:rPr>
          <w:rFonts w:ascii="Courier New" w:hAnsi="Courier New" w:cs="Courier New"/>
          <w:sz w:val="18"/>
          <w:szCs w:val="18"/>
          <w:lang w:eastAsia="fr-FR"/>
        </w:rPr>
        <w:t>/</w:t>
      </w:r>
      <w:proofErr w:type="spellStart"/>
      <w:r w:rsidRPr="00C20ABB">
        <w:rPr>
          <w:rFonts w:ascii="Courier New" w:hAnsi="Courier New" w:cs="Courier New"/>
          <w:sz w:val="18"/>
          <w:szCs w:val="18"/>
          <w:lang w:eastAsia="fr-FR"/>
        </w:rPr>
        <w:t>example</w:t>
      </w:r>
      <w:proofErr w:type="spellEnd"/>
      <w:r w:rsidRPr="00C20ABB">
        <w:rPr>
          <w:rFonts w:ascii="Courier New" w:hAnsi="Courier New" w:cs="Courier New"/>
          <w:sz w:val="18"/>
          <w:szCs w:val="18"/>
          <w:lang w:eastAsia="fr-FR"/>
        </w:rPr>
        <w:t>-content</w:t>
      </w:r>
    </w:p>
    <w:p w:rsidR="00552F37" w:rsidRPr="00C20ABB" w:rsidRDefault="00552F37" w:rsidP="00C20ABB">
      <w:pPr>
        <w:pBdr>
          <w:top w:val="single" w:sz="4" w:space="1" w:color="auto"/>
          <w:left w:val="single" w:sz="4" w:space="4" w:color="auto"/>
          <w:bottom w:val="single" w:sz="4" w:space="0" w:color="auto"/>
          <w:right w:val="single" w:sz="4" w:space="4" w:color="auto"/>
        </w:pBdr>
        <w:rPr>
          <w:rFonts w:ascii="Courier New" w:hAnsi="Courier New" w:cs="Courier New"/>
          <w:sz w:val="18"/>
          <w:szCs w:val="18"/>
          <w:lang w:eastAsia="fr-FR"/>
        </w:rPr>
      </w:pPr>
      <w:proofErr w:type="spellStart"/>
      <w:r w:rsidRPr="00C20ABB">
        <w:rPr>
          <w:rFonts w:ascii="Courier New" w:hAnsi="Courier New" w:cs="Courier New"/>
          <w:b/>
          <w:sz w:val="18"/>
          <w:szCs w:val="18"/>
          <w:lang w:eastAsia="fr-FR"/>
        </w:rPr>
        <w:t>drwxr</w:t>
      </w:r>
      <w:proofErr w:type="spellEnd"/>
      <w:r w:rsidRPr="00C20ABB">
        <w:rPr>
          <w:rFonts w:ascii="Courier New" w:hAnsi="Courier New" w:cs="Courier New"/>
          <w:b/>
          <w:sz w:val="18"/>
          <w:szCs w:val="18"/>
          <w:lang w:eastAsia="fr-FR"/>
        </w:rPr>
        <w:t>-</w:t>
      </w:r>
      <w:proofErr w:type="spellStart"/>
      <w:r w:rsidRPr="00C20ABB">
        <w:rPr>
          <w:rFonts w:ascii="Courier New" w:hAnsi="Courier New" w:cs="Courier New"/>
          <w:b/>
          <w:sz w:val="18"/>
          <w:szCs w:val="18"/>
          <w:lang w:eastAsia="fr-FR"/>
        </w:rPr>
        <w:t>xr</w:t>
      </w:r>
      <w:proofErr w:type="spellEnd"/>
      <w:r w:rsidRPr="00C20ABB">
        <w:rPr>
          <w:rFonts w:ascii="Courier New" w:hAnsi="Courier New" w:cs="Courier New"/>
          <w:b/>
          <w:sz w:val="18"/>
          <w:szCs w:val="18"/>
          <w:lang w:eastAsia="fr-FR"/>
        </w:rPr>
        <w:t xml:space="preserve">-x </w:t>
      </w:r>
      <w:r w:rsidRPr="00C20ABB">
        <w:rPr>
          <w:rFonts w:ascii="Courier New" w:hAnsi="Courier New" w:cs="Courier New"/>
          <w:sz w:val="18"/>
          <w:szCs w:val="18"/>
          <w:lang w:eastAsia="fr-FR"/>
        </w:rPr>
        <w:t xml:space="preserve">2 pi </w:t>
      </w:r>
      <w:proofErr w:type="spellStart"/>
      <w:r w:rsidRPr="00C20ABB">
        <w:rPr>
          <w:rFonts w:ascii="Courier New" w:hAnsi="Courier New" w:cs="Courier New"/>
          <w:sz w:val="18"/>
          <w:szCs w:val="18"/>
          <w:lang w:eastAsia="fr-FR"/>
        </w:rPr>
        <w:t>pi</w:t>
      </w:r>
      <w:proofErr w:type="spellEnd"/>
      <w:r w:rsidRPr="00C20ABB">
        <w:rPr>
          <w:rFonts w:ascii="Courier New" w:hAnsi="Courier New" w:cs="Courier New"/>
          <w:sz w:val="18"/>
          <w:szCs w:val="18"/>
          <w:lang w:eastAsia="fr-FR"/>
        </w:rPr>
        <w:t xml:space="preserve"> 4096 2007-09-25 20:28 images</w:t>
      </w:r>
    </w:p>
    <w:p w:rsidR="00552F37" w:rsidRPr="00C20ABB" w:rsidRDefault="00552F37" w:rsidP="00C20ABB">
      <w:pPr>
        <w:pBdr>
          <w:top w:val="single" w:sz="4" w:space="1" w:color="auto"/>
          <w:left w:val="single" w:sz="4" w:space="4" w:color="auto"/>
          <w:bottom w:val="single" w:sz="4" w:space="0" w:color="auto"/>
          <w:right w:val="single" w:sz="4" w:space="4" w:color="auto"/>
        </w:pBdr>
        <w:rPr>
          <w:rFonts w:ascii="Courier New" w:hAnsi="Courier New" w:cs="Courier New"/>
          <w:sz w:val="18"/>
          <w:szCs w:val="18"/>
          <w:lang w:eastAsia="fr-FR"/>
        </w:rPr>
      </w:pPr>
      <w:proofErr w:type="spellStart"/>
      <w:r w:rsidRPr="00C20ABB">
        <w:rPr>
          <w:rFonts w:ascii="Courier New" w:hAnsi="Courier New" w:cs="Courier New"/>
          <w:b/>
          <w:sz w:val="18"/>
          <w:szCs w:val="18"/>
          <w:lang w:eastAsia="fr-FR"/>
        </w:rPr>
        <w:t>drwxr</w:t>
      </w:r>
      <w:proofErr w:type="spellEnd"/>
      <w:r w:rsidRPr="00C20ABB">
        <w:rPr>
          <w:rFonts w:ascii="Courier New" w:hAnsi="Courier New" w:cs="Courier New"/>
          <w:b/>
          <w:sz w:val="18"/>
          <w:szCs w:val="18"/>
          <w:lang w:eastAsia="fr-FR"/>
        </w:rPr>
        <w:t>-</w:t>
      </w:r>
      <w:proofErr w:type="spellStart"/>
      <w:r w:rsidRPr="00C20ABB">
        <w:rPr>
          <w:rFonts w:ascii="Courier New" w:hAnsi="Courier New" w:cs="Courier New"/>
          <w:b/>
          <w:sz w:val="18"/>
          <w:szCs w:val="18"/>
          <w:lang w:eastAsia="fr-FR"/>
        </w:rPr>
        <w:t>xr</w:t>
      </w:r>
      <w:proofErr w:type="spellEnd"/>
      <w:r w:rsidRPr="00C20ABB">
        <w:rPr>
          <w:rFonts w:ascii="Courier New" w:hAnsi="Courier New" w:cs="Courier New"/>
          <w:b/>
          <w:sz w:val="18"/>
          <w:szCs w:val="18"/>
          <w:lang w:eastAsia="fr-FR"/>
        </w:rPr>
        <w:t xml:space="preserve">-x </w:t>
      </w:r>
      <w:r w:rsidRPr="00C20ABB">
        <w:rPr>
          <w:rFonts w:ascii="Courier New" w:hAnsi="Courier New" w:cs="Courier New"/>
          <w:sz w:val="18"/>
          <w:szCs w:val="18"/>
          <w:lang w:eastAsia="fr-FR"/>
        </w:rPr>
        <w:t xml:space="preserve">2 pi </w:t>
      </w:r>
      <w:proofErr w:type="spellStart"/>
      <w:r w:rsidRPr="00C20ABB">
        <w:rPr>
          <w:rFonts w:ascii="Courier New" w:hAnsi="Courier New" w:cs="Courier New"/>
          <w:sz w:val="18"/>
          <w:szCs w:val="18"/>
          <w:lang w:eastAsia="fr-FR"/>
        </w:rPr>
        <w:t>pi</w:t>
      </w:r>
      <w:proofErr w:type="spellEnd"/>
      <w:r w:rsidRPr="00C20ABB">
        <w:rPr>
          <w:rFonts w:ascii="Courier New" w:hAnsi="Courier New" w:cs="Courier New"/>
          <w:sz w:val="18"/>
          <w:szCs w:val="18"/>
          <w:lang w:eastAsia="fr-FR"/>
        </w:rPr>
        <w:t xml:space="preserve"> 4096 2007-10-19 01:21 Images</w:t>
      </w:r>
    </w:p>
    <w:p w:rsidR="00552F37" w:rsidRPr="00C20ABB" w:rsidRDefault="00552F37" w:rsidP="00C20ABB">
      <w:pPr>
        <w:pBdr>
          <w:top w:val="single" w:sz="4" w:space="1" w:color="auto"/>
          <w:left w:val="single" w:sz="4" w:space="4" w:color="auto"/>
          <w:bottom w:val="single" w:sz="4" w:space="0" w:color="auto"/>
          <w:right w:val="single" w:sz="4" w:space="4" w:color="auto"/>
        </w:pBdr>
        <w:rPr>
          <w:rFonts w:ascii="Courier New" w:hAnsi="Courier New" w:cs="Courier New"/>
          <w:sz w:val="18"/>
          <w:szCs w:val="18"/>
          <w:lang w:eastAsia="fr-FR"/>
        </w:rPr>
      </w:pPr>
      <w:proofErr w:type="spellStart"/>
      <w:r w:rsidRPr="00C20ABB">
        <w:rPr>
          <w:rFonts w:ascii="Courier New" w:hAnsi="Courier New" w:cs="Courier New"/>
          <w:b/>
          <w:sz w:val="18"/>
          <w:szCs w:val="18"/>
          <w:lang w:eastAsia="fr-FR"/>
        </w:rPr>
        <w:t>drwxr</w:t>
      </w:r>
      <w:proofErr w:type="spellEnd"/>
      <w:r w:rsidRPr="00C20ABB">
        <w:rPr>
          <w:rFonts w:ascii="Courier New" w:hAnsi="Courier New" w:cs="Courier New"/>
          <w:b/>
          <w:sz w:val="18"/>
          <w:szCs w:val="18"/>
          <w:lang w:eastAsia="fr-FR"/>
        </w:rPr>
        <w:t>-</w:t>
      </w:r>
      <w:proofErr w:type="spellStart"/>
      <w:r w:rsidRPr="00C20ABB">
        <w:rPr>
          <w:rFonts w:ascii="Courier New" w:hAnsi="Courier New" w:cs="Courier New"/>
          <w:b/>
          <w:sz w:val="18"/>
          <w:szCs w:val="18"/>
          <w:lang w:eastAsia="fr-FR"/>
        </w:rPr>
        <w:t>xr</w:t>
      </w:r>
      <w:proofErr w:type="spellEnd"/>
      <w:r w:rsidRPr="00C20ABB">
        <w:rPr>
          <w:rFonts w:ascii="Courier New" w:hAnsi="Courier New" w:cs="Courier New"/>
          <w:b/>
          <w:sz w:val="18"/>
          <w:szCs w:val="18"/>
          <w:lang w:eastAsia="fr-FR"/>
        </w:rPr>
        <w:t xml:space="preserve">-x </w:t>
      </w:r>
      <w:r w:rsidRPr="00C20ABB">
        <w:rPr>
          <w:rFonts w:ascii="Courier New" w:hAnsi="Courier New" w:cs="Courier New"/>
          <w:sz w:val="18"/>
          <w:szCs w:val="18"/>
          <w:lang w:eastAsia="fr-FR"/>
        </w:rPr>
        <w:t xml:space="preserve">3 pi </w:t>
      </w:r>
      <w:proofErr w:type="spellStart"/>
      <w:r w:rsidRPr="00C20ABB">
        <w:rPr>
          <w:rFonts w:ascii="Courier New" w:hAnsi="Courier New" w:cs="Courier New"/>
          <w:sz w:val="18"/>
          <w:szCs w:val="18"/>
          <w:lang w:eastAsia="fr-FR"/>
        </w:rPr>
        <w:t>pi</w:t>
      </w:r>
      <w:proofErr w:type="spellEnd"/>
      <w:r w:rsidRPr="00C20ABB">
        <w:rPr>
          <w:rFonts w:ascii="Courier New" w:hAnsi="Courier New" w:cs="Courier New"/>
          <w:sz w:val="18"/>
          <w:szCs w:val="18"/>
          <w:lang w:eastAsia="fr-FR"/>
        </w:rPr>
        <w:t xml:space="preserve"> 4096 2007-09-25 11:11 log</w:t>
      </w:r>
    </w:p>
    <w:p w:rsidR="00552F37" w:rsidRPr="00C20ABB" w:rsidRDefault="00552F37" w:rsidP="00C20ABB">
      <w:pPr>
        <w:pBdr>
          <w:top w:val="single" w:sz="4" w:space="1" w:color="auto"/>
          <w:left w:val="single" w:sz="4" w:space="4" w:color="auto"/>
          <w:bottom w:val="single" w:sz="4" w:space="0" w:color="auto"/>
          <w:right w:val="single" w:sz="4" w:space="4" w:color="auto"/>
        </w:pBdr>
        <w:rPr>
          <w:rFonts w:ascii="Courier New" w:hAnsi="Courier New" w:cs="Courier New"/>
          <w:sz w:val="18"/>
          <w:szCs w:val="18"/>
          <w:lang w:eastAsia="fr-FR"/>
        </w:rPr>
      </w:pPr>
      <w:proofErr w:type="spellStart"/>
      <w:r w:rsidRPr="00C20ABB">
        <w:rPr>
          <w:rFonts w:ascii="Courier New" w:hAnsi="Courier New" w:cs="Courier New"/>
          <w:b/>
          <w:sz w:val="18"/>
          <w:szCs w:val="18"/>
          <w:lang w:eastAsia="fr-FR"/>
        </w:rPr>
        <w:t>drwxr</w:t>
      </w:r>
      <w:proofErr w:type="spellEnd"/>
      <w:r w:rsidRPr="00C20ABB">
        <w:rPr>
          <w:rFonts w:ascii="Courier New" w:hAnsi="Courier New" w:cs="Courier New"/>
          <w:b/>
          <w:sz w:val="18"/>
          <w:szCs w:val="18"/>
          <w:lang w:eastAsia="fr-FR"/>
        </w:rPr>
        <w:t>-</w:t>
      </w:r>
      <w:proofErr w:type="spellStart"/>
      <w:r w:rsidRPr="00C20ABB">
        <w:rPr>
          <w:rFonts w:ascii="Courier New" w:hAnsi="Courier New" w:cs="Courier New"/>
          <w:b/>
          <w:sz w:val="18"/>
          <w:szCs w:val="18"/>
          <w:lang w:eastAsia="fr-FR"/>
        </w:rPr>
        <w:t>xr</w:t>
      </w:r>
      <w:proofErr w:type="spellEnd"/>
      <w:r w:rsidRPr="00C20ABB">
        <w:rPr>
          <w:rFonts w:ascii="Courier New" w:hAnsi="Courier New" w:cs="Courier New"/>
          <w:b/>
          <w:sz w:val="18"/>
          <w:szCs w:val="18"/>
          <w:lang w:eastAsia="fr-FR"/>
        </w:rPr>
        <w:t xml:space="preserve">-x </w:t>
      </w:r>
      <w:r w:rsidRPr="00C20ABB">
        <w:rPr>
          <w:rFonts w:ascii="Courier New" w:hAnsi="Courier New" w:cs="Courier New"/>
          <w:sz w:val="18"/>
          <w:szCs w:val="18"/>
          <w:lang w:eastAsia="fr-FR"/>
        </w:rPr>
        <w:t xml:space="preserve">2 pi </w:t>
      </w:r>
      <w:proofErr w:type="spellStart"/>
      <w:r w:rsidRPr="00C20ABB">
        <w:rPr>
          <w:rFonts w:ascii="Courier New" w:hAnsi="Courier New" w:cs="Courier New"/>
          <w:sz w:val="18"/>
          <w:szCs w:val="18"/>
          <w:lang w:eastAsia="fr-FR"/>
        </w:rPr>
        <w:t>pi</w:t>
      </w:r>
      <w:proofErr w:type="spellEnd"/>
      <w:r w:rsidRPr="00C20ABB">
        <w:rPr>
          <w:rFonts w:ascii="Courier New" w:hAnsi="Courier New" w:cs="Courier New"/>
          <w:sz w:val="18"/>
          <w:szCs w:val="18"/>
          <w:lang w:eastAsia="fr-FR"/>
        </w:rPr>
        <w:t xml:space="preserve"> 4096 2007-10-19 01:21 Modèles</w:t>
      </w:r>
    </w:p>
    <w:p w:rsidR="00552F37" w:rsidRPr="00C20ABB" w:rsidRDefault="00552F37" w:rsidP="00C20ABB">
      <w:pPr>
        <w:pBdr>
          <w:top w:val="single" w:sz="4" w:space="1" w:color="auto"/>
          <w:left w:val="single" w:sz="4" w:space="4" w:color="auto"/>
          <w:bottom w:val="single" w:sz="4" w:space="0" w:color="auto"/>
          <w:right w:val="single" w:sz="4" w:space="4" w:color="auto"/>
        </w:pBdr>
        <w:rPr>
          <w:rFonts w:ascii="Courier New" w:hAnsi="Courier New" w:cs="Courier New"/>
          <w:sz w:val="18"/>
          <w:szCs w:val="18"/>
          <w:lang w:eastAsia="fr-FR"/>
        </w:rPr>
      </w:pPr>
      <w:proofErr w:type="spellStart"/>
      <w:r w:rsidRPr="00C20ABB">
        <w:rPr>
          <w:rFonts w:ascii="Courier New" w:hAnsi="Courier New" w:cs="Courier New"/>
          <w:b/>
          <w:sz w:val="18"/>
          <w:szCs w:val="18"/>
          <w:lang w:eastAsia="fr-FR"/>
        </w:rPr>
        <w:t>drwxr</w:t>
      </w:r>
      <w:proofErr w:type="spellEnd"/>
      <w:r w:rsidRPr="00C20ABB">
        <w:rPr>
          <w:rFonts w:ascii="Courier New" w:hAnsi="Courier New" w:cs="Courier New"/>
          <w:b/>
          <w:sz w:val="18"/>
          <w:szCs w:val="18"/>
          <w:lang w:eastAsia="fr-FR"/>
        </w:rPr>
        <w:t>-</w:t>
      </w:r>
      <w:proofErr w:type="spellStart"/>
      <w:r w:rsidRPr="00C20ABB">
        <w:rPr>
          <w:rFonts w:ascii="Courier New" w:hAnsi="Courier New" w:cs="Courier New"/>
          <w:b/>
          <w:sz w:val="18"/>
          <w:szCs w:val="18"/>
          <w:lang w:eastAsia="fr-FR"/>
        </w:rPr>
        <w:t>xr</w:t>
      </w:r>
      <w:proofErr w:type="spellEnd"/>
      <w:r w:rsidRPr="00C20ABB">
        <w:rPr>
          <w:rFonts w:ascii="Courier New" w:hAnsi="Courier New" w:cs="Courier New"/>
          <w:b/>
          <w:sz w:val="18"/>
          <w:szCs w:val="18"/>
          <w:lang w:eastAsia="fr-FR"/>
        </w:rPr>
        <w:t xml:space="preserve">-x </w:t>
      </w:r>
      <w:r w:rsidRPr="00C20ABB">
        <w:rPr>
          <w:rFonts w:ascii="Courier New" w:hAnsi="Courier New" w:cs="Courier New"/>
          <w:sz w:val="18"/>
          <w:szCs w:val="18"/>
          <w:lang w:eastAsia="fr-FR"/>
        </w:rPr>
        <w:t xml:space="preserve">2 pi </w:t>
      </w:r>
      <w:proofErr w:type="spellStart"/>
      <w:r w:rsidRPr="00C20ABB">
        <w:rPr>
          <w:rFonts w:ascii="Courier New" w:hAnsi="Courier New" w:cs="Courier New"/>
          <w:sz w:val="18"/>
          <w:szCs w:val="18"/>
          <w:lang w:eastAsia="fr-FR"/>
        </w:rPr>
        <w:t>pi</w:t>
      </w:r>
      <w:proofErr w:type="spellEnd"/>
      <w:r w:rsidRPr="00C20ABB">
        <w:rPr>
          <w:rFonts w:ascii="Courier New" w:hAnsi="Courier New" w:cs="Courier New"/>
          <w:sz w:val="18"/>
          <w:szCs w:val="18"/>
          <w:lang w:eastAsia="fr-FR"/>
        </w:rPr>
        <w:t xml:space="preserve"> 4096 2007-10-19 01:21 Musique</w:t>
      </w:r>
    </w:p>
    <w:p w:rsidR="00552F37" w:rsidRPr="00C20ABB" w:rsidRDefault="00552F37" w:rsidP="00C20ABB">
      <w:pPr>
        <w:pBdr>
          <w:top w:val="single" w:sz="4" w:space="1" w:color="auto"/>
          <w:left w:val="single" w:sz="4" w:space="4" w:color="auto"/>
          <w:bottom w:val="single" w:sz="4" w:space="0" w:color="auto"/>
          <w:right w:val="single" w:sz="4" w:space="4" w:color="auto"/>
        </w:pBdr>
        <w:rPr>
          <w:rFonts w:ascii="Courier New" w:hAnsi="Courier New" w:cs="Courier New"/>
          <w:sz w:val="18"/>
          <w:szCs w:val="18"/>
          <w:lang w:eastAsia="fr-FR"/>
        </w:rPr>
      </w:pPr>
      <w:proofErr w:type="spellStart"/>
      <w:r w:rsidRPr="00C20ABB">
        <w:rPr>
          <w:rFonts w:ascii="Courier New" w:hAnsi="Courier New" w:cs="Courier New"/>
          <w:b/>
          <w:sz w:val="18"/>
          <w:szCs w:val="18"/>
          <w:lang w:eastAsia="fr-FR"/>
        </w:rPr>
        <w:t>drwxr</w:t>
      </w:r>
      <w:proofErr w:type="spellEnd"/>
      <w:r w:rsidRPr="00C20ABB">
        <w:rPr>
          <w:rFonts w:ascii="Courier New" w:hAnsi="Courier New" w:cs="Courier New"/>
          <w:b/>
          <w:sz w:val="18"/>
          <w:szCs w:val="18"/>
          <w:lang w:eastAsia="fr-FR"/>
        </w:rPr>
        <w:t>-</w:t>
      </w:r>
      <w:proofErr w:type="spellStart"/>
      <w:r w:rsidRPr="00C20ABB">
        <w:rPr>
          <w:rFonts w:ascii="Courier New" w:hAnsi="Courier New" w:cs="Courier New"/>
          <w:b/>
          <w:sz w:val="18"/>
          <w:szCs w:val="18"/>
          <w:lang w:eastAsia="fr-FR"/>
        </w:rPr>
        <w:t>xr</w:t>
      </w:r>
      <w:proofErr w:type="spellEnd"/>
      <w:r w:rsidRPr="00C20ABB">
        <w:rPr>
          <w:rFonts w:ascii="Courier New" w:hAnsi="Courier New" w:cs="Courier New"/>
          <w:b/>
          <w:sz w:val="18"/>
          <w:szCs w:val="18"/>
          <w:lang w:eastAsia="fr-FR"/>
        </w:rPr>
        <w:t xml:space="preserve">-x </w:t>
      </w:r>
      <w:r w:rsidRPr="00C20ABB">
        <w:rPr>
          <w:rFonts w:ascii="Courier New" w:hAnsi="Courier New" w:cs="Courier New"/>
          <w:sz w:val="18"/>
          <w:szCs w:val="18"/>
          <w:lang w:eastAsia="fr-FR"/>
        </w:rPr>
        <w:t xml:space="preserve">2 pi </w:t>
      </w:r>
      <w:proofErr w:type="spellStart"/>
      <w:r w:rsidRPr="00C20ABB">
        <w:rPr>
          <w:rFonts w:ascii="Courier New" w:hAnsi="Courier New" w:cs="Courier New"/>
          <w:sz w:val="18"/>
          <w:szCs w:val="18"/>
          <w:lang w:eastAsia="fr-FR"/>
        </w:rPr>
        <w:t>pi</w:t>
      </w:r>
      <w:proofErr w:type="spellEnd"/>
      <w:r w:rsidRPr="00C20ABB">
        <w:rPr>
          <w:rFonts w:ascii="Courier New" w:hAnsi="Courier New" w:cs="Courier New"/>
          <w:sz w:val="18"/>
          <w:szCs w:val="18"/>
          <w:lang w:eastAsia="fr-FR"/>
        </w:rPr>
        <w:t xml:space="preserve"> 4096 2007-10-19 01:21 Public</w:t>
      </w:r>
    </w:p>
    <w:p w:rsidR="00552F37" w:rsidRPr="00C20ABB" w:rsidRDefault="00552F37" w:rsidP="00C20ABB">
      <w:pPr>
        <w:pBdr>
          <w:top w:val="single" w:sz="4" w:space="1" w:color="auto"/>
          <w:left w:val="single" w:sz="4" w:space="4" w:color="auto"/>
          <w:bottom w:val="single" w:sz="4" w:space="0" w:color="auto"/>
          <w:right w:val="single" w:sz="4" w:space="4" w:color="auto"/>
        </w:pBdr>
        <w:rPr>
          <w:rFonts w:ascii="Courier New" w:hAnsi="Courier New" w:cs="Courier New"/>
          <w:sz w:val="18"/>
          <w:szCs w:val="18"/>
          <w:lang w:eastAsia="fr-FR"/>
        </w:rPr>
      </w:pPr>
      <w:r w:rsidRPr="00C20ABB">
        <w:rPr>
          <w:rFonts w:ascii="Courier New" w:hAnsi="Courier New" w:cs="Courier New"/>
          <w:b/>
          <w:sz w:val="18"/>
          <w:szCs w:val="18"/>
          <w:lang w:eastAsia="fr-FR"/>
        </w:rPr>
        <w:t>-</w:t>
      </w:r>
      <w:proofErr w:type="spellStart"/>
      <w:r w:rsidRPr="00C20ABB">
        <w:rPr>
          <w:rFonts w:ascii="Courier New" w:hAnsi="Courier New" w:cs="Courier New"/>
          <w:b/>
          <w:sz w:val="18"/>
          <w:szCs w:val="18"/>
          <w:lang w:eastAsia="fr-FR"/>
        </w:rPr>
        <w:t>rw</w:t>
      </w:r>
      <w:proofErr w:type="spellEnd"/>
      <w:r w:rsidRPr="00C20ABB">
        <w:rPr>
          <w:rFonts w:ascii="Courier New" w:hAnsi="Courier New" w:cs="Courier New"/>
          <w:b/>
          <w:sz w:val="18"/>
          <w:szCs w:val="18"/>
          <w:lang w:eastAsia="fr-FR"/>
        </w:rPr>
        <w:t xml:space="preserve">-r--r-- </w:t>
      </w:r>
      <w:r w:rsidRPr="00C20ABB">
        <w:rPr>
          <w:rFonts w:ascii="Courier New" w:hAnsi="Courier New" w:cs="Courier New"/>
          <w:sz w:val="18"/>
          <w:szCs w:val="18"/>
          <w:lang w:eastAsia="fr-FR"/>
        </w:rPr>
        <w:t xml:space="preserve">1 pi </w:t>
      </w:r>
      <w:proofErr w:type="spellStart"/>
      <w:r w:rsidRPr="00C20ABB">
        <w:rPr>
          <w:rFonts w:ascii="Courier New" w:hAnsi="Courier New" w:cs="Courier New"/>
          <w:sz w:val="18"/>
          <w:szCs w:val="18"/>
          <w:lang w:eastAsia="fr-FR"/>
        </w:rPr>
        <w:t>pi</w:t>
      </w:r>
      <w:proofErr w:type="spellEnd"/>
      <w:r w:rsidRPr="00C20ABB">
        <w:rPr>
          <w:rFonts w:ascii="Courier New" w:hAnsi="Courier New" w:cs="Courier New"/>
          <w:sz w:val="18"/>
          <w:szCs w:val="18"/>
          <w:lang w:eastAsia="fr-FR"/>
        </w:rPr>
        <w:t xml:space="preserve">    0 2007-11-15 23:14 rapport.txt</w:t>
      </w:r>
    </w:p>
    <w:p w:rsidR="00552F37" w:rsidRPr="00C20ABB" w:rsidRDefault="00552F37" w:rsidP="00C20ABB">
      <w:pPr>
        <w:pBdr>
          <w:top w:val="single" w:sz="4" w:space="1" w:color="auto"/>
          <w:left w:val="single" w:sz="4" w:space="4" w:color="auto"/>
          <w:bottom w:val="single" w:sz="4" w:space="0" w:color="auto"/>
          <w:right w:val="single" w:sz="4" w:space="4" w:color="auto"/>
        </w:pBdr>
        <w:rPr>
          <w:rFonts w:ascii="Courier New" w:hAnsi="Courier New" w:cs="Courier New"/>
          <w:sz w:val="18"/>
          <w:szCs w:val="18"/>
          <w:lang w:eastAsia="fr-FR"/>
        </w:rPr>
      </w:pPr>
      <w:proofErr w:type="spellStart"/>
      <w:r w:rsidRPr="00C20ABB">
        <w:rPr>
          <w:rFonts w:ascii="Courier New" w:hAnsi="Courier New" w:cs="Courier New"/>
          <w:b/>
          <w:sz w:val="18"/>
          <w:szCs w:val="18"/>
          <w:lang w:eastAsia="fr-FR"/>
        </w:rPr>
        <w:t>drwxr</w:t>
      </w:r>
      <w:proofErr w:type="spellEnd"/>
      <w:r w:rsidRPr="00C20ABB">
        <w:rPr>
          <w:rFonts w:ascii="Courier New" w:hAnsi="Courier New" w:cs="Courier New"/>
          <w:b/>
          <w:sz w:val="18"/>
          <w:szCs w:val="18"/>
          <w:lang w:eastAsia="fr-FR"/>
        </w:rPr>
        <w:t>-</w:t>
      </w:r>
      <w:proofErr w:type="spellStart"/>
      <w:r w:rsidRPr="00C20ABB">
        <w:rPr>
          <w:rFonts w:ascii="Courier New" w:hAnsi="Courier New" w:cs="Courier New"/>
          <w:b/>
          <w:sz w:val="18"/>
          <w:szCs w:val="18"/>
          <w:lang w:eastAsia="fr-FR"/>
        </w:rPr>
        <w:t>xr</w:t>
      </w:r>
      <w:proofErr w:type="spellEnd"/>
      <w:r w:rsidRPr="00C20ABB">
        <w:rPr>
          <w:rFonts w:ascii="Courier New" w:hAnsi="Courier New" w:cs="Courier New"/>
          <w:b/>
          <w:sz w:val="18"/>
          <w:szCs w:val="18"/>
          <w:lang w:eastAsia="fr-FR"/>
        </w:rPr>
        <w:t xml:space="preserve">-x </w:t>
      </w:r>
      <w:r w:rsidRPr="00C20ABB">
        <w:rPr>
          <w:rFonts w:ascii="Courier New" w:hAnsi="Courier New" w:cs="Courier New"/>
          <w:sz w:val="18"/>
          <w:szCs w:val="18"/>
          <w:lang w:eastAsia="fr-FR"/>
        </w:rPr>
        <w:t xml:space="preserve">3 pi </w:t>
      </w:r>
      <w:proofErr w:type="spellStart"/>
      <w:r w:rsidRPr="00C20ABB">
        <w:rPr>
          <w:rFonts w:ascii="Courier New" w:hAnsi="Courier New" w:cs="Courier New"/>
          <w:sz w:val="18"/>
          <w:szCs w:val="18"/>
          <w:lang w:eastAsia="fr-FR"/>
        </w:rPr>
        <w:t>pi</w:t>
      </w:r>
      <w:proofErr w:type="spellEnd"/>
      <w:r w:rsidRPr="00C20ABB">
        <w:rPr>
          <w:rFonts w:ascii="Courier New" w:hAnsi="Courier New" w:cs="Courier New"/>
          <w:sz w:val="18"/>
          <w:szCs w:val="18"/>
          <w:lang w:eastAsia="fr-FR"/>
        </w:rPr>
        <w:t xml:space="preserve"> 4096 2007-09-19 19:51 </w:t>
      </w:r>
      <w:proofErr w:type="spellStart"/>
      <w:r w:rsidRPr="00C20ABB">
        <w:rPr>
          <w:rFonts w:ascii="Courier New" w:hAnsi="Courier New" w:cs="Courier New"/>
          <w:sz w:val="18"/>
          <w:szCs w:val="18"/>
          <w:lang w:eastAsia="fr-FR"/>
        </w:rPr>
        <w:t>tutos</w:t>
      </w:r>
      <w:proofErr w:type="spellEnd"/>
    </w:p>
    <w:p w:rsidR="00552F37" w:rsidRPr="00C20ABB" w:rsidRDefault="00552F37" w:rsidP="00C20ABB">
      <w:pPr>
        <w:pBdr>
          <w:top w:val="single" w:sz="4" w:space="1" w:color="auto"/>
          <w:left w:val="single" w:sz="4" w:space="4" w:color="auto"/>
          <w:bottom w:val="single" w:sz="4" w:space="0" w:color="auto"/>
          <w:right w:val="single" w:sz="4" w:space="4" w:color="auto"/>
        </w:pBdr>
        <w:rPr>
          <w:rFonts w:ascii="Courier New" w:hAnsi="Courier New" w:cs="Courier New"/>
          <w:sz w:val="18"/>
          <w:szCs w:val="18"/>
          <w:lang w:eastAsia="fr-FR"/>
        </w:rPr>
      </w:pPr>
      <w:proofErr w:type="spellStart"/>
      <w:r w:rsidRPr="00C20ABB">
        <w:rPr>
          <w:rFonts w:ascii="Courier New" w:hAnsi="Courier New" w:cs="Courier New"/>
          <w:b/>
          <w:sz w:val="18"/>
          <w:szCs w:val="18"/>
          <w:lang w:eastAsia="fr-FR"/>
        </w:rPr>
        <w:t>drwxr</w:t>
      </w:r>
      <w:proofErr w:type="spellEnd"/>
      <w:r w:rsidRPr="00C20ABB">
        <w:rPr>
          <w:rFonts w:ascii="Courier New" w:hAnsi="Courier New" w:cs="Courier New"/>
          <w:b/>
          <w:sz w:val="18"/>
          <w:szCs w:val="18"/>
          <w:lang w:eastAsia="fr-FR"/>
        </w:rPr>
        <w:t>-</w:t>
      </w:r>
      <w:proofErr w:type="spellStart"/>
      <w:r w:rsidRPr="00C20ABB">
        <w:rPr>
          <w:rFonts w:ascii="Courier New" w:hAnsi="Courier New" w:cs="Courier New"/>
          <w:b/>
          <w:sz w:val="18"/>
          <w:szCs w:val="18"/>
          <w:lang w:eastAsia="fr-FR"/>
        </w:rPr>
        <w:t>xr</w:t>
      </w:r>
      <w:proofErr w:type="spellEnd"/>
      <w:r w:rsidRPr="00C20ABB">
        <w:rPr>
          <w:rFonts w:ascii="Courier New" w:hAnsi="Courier New" w:cs="Courier New"/>
          <w:b/>
          <w:sz w:val="18"/>
          <w:szCs w:val="18"/>
          <w:lang w:eastAsia="fr-FR"/>
        </w:rPr>
        <w:t xml:space="preserve">-x </w:t>
      </w:r>
      <w:r w:rsidRPr="00C20ABB">
        <w:rPr>
          <w:rFonts w:ascii="Courier New" w:hAnsi="Courier New" w:cs="Courier New"/>
          <w:sz w:val="18"/>
          <w:szCs w:val="18"/>
          <w:lang w:eastAsia="fr-FR"/>
        </w:rPr>
        <w:t xml:space="preserve">2 pi </w:t>
      </w:r>
      <w:proofErr w:type="spellStart"/>
      <w:r w:rsidRPr="00C20ABB">
        <w:rPr>
          <w:rFonts w:ascii="Courier New" w:hAnsi="Courier New" w:cs="Courier New"/>
          <w:sz w:val="18"/>
          <w:szCs w:val="18"/>
          <w:lang w:eastAsia="fr-FR"/>
        </w:rPr>
        <w:t>pi</w:t>
      </w:r>
      <w:proofErr w:type="spellEnd"/>
      <w:r w:rsidRPr="00C20ABB">
        <w:rPr>
          <w:rFonts w:ascii="Courier New" w:hAnsi="Courier New" w:cs="Courier New"/>
          <w:sz w:val="18"/>
          <w:szCs w:val="18"/>
          <w:lang w:eastAsia="fr-FR"/>
        </w:rPr>
        <w:t xml:space="preserve"> 4096 2007-10-19 01:21 Vidéos</w:t>
      </w:r>
    </w:p>
    <w:p w:rsidR="00552F37" w:rsidRDefault="00552F37" w:rsidP="00552F37">
      <w:pPr>
        <w:pStyle w:val="Lgende"/>
        <w:jc w:val="center"/>
        <w:rPr>
          <w:color w:val="auto"/>
        </w:rPr>
      </w:pPr>
      <w:r w:rsidRPr="0035261B">
        <w:rPr>
          <w:color w:val="auto"/>
        </w:rPr>
        <w:t xml:space="preserve">Figure </w:t>
      </w:r>
      <w:r w:rsidR="00F35E54" w:rsidRPr="0035261B">
        <w:rPr>
          <w:color w:val="auto"/>
        </w:rPr>
        <w:fldChar w:fldCharType="begin"/>
      </w:r>
      <w:r w:rsidRPr="0035261B">
        <w:rPr>
          <w:color w:val="auto"/>
        </w:rPr>
        <w:instrText xml:space="preserve"> SEQ Figure \* ARABIC </w:instrText>
      </w:r>
      <w:r w:rsidR="00F35E54" w:rsidRPr="0035261B">
        <w:rPr>
          <w:color w:val="auto"/>
        </w:rPr>
        <w:fldChar w:fldCharType="separate"/>
      </w:r>
      <w:r w:rsidR="00CA1DF8">
        <w:rPr>
          <w:noProof/>
          <w:color w:val="auto"/>
        </w:rPr>
        <w:t>3</w:t>
      </w:r>
      <w:r w:rsidR="00F35E54" w:rsidRPr="0035261B">
        <w:rPr>
          <w:color w:val="auto"/>
        </w:rPr>
        <w:fldChar w:fldCharType="end"/>
      </w:r>
      <w:r w:rsidRPr="0035261B">
        <w:rPr>
          <w:color w:val="auto"/>
        </w:rPr>
        <w:t xml:space="preserve"> : </w:t>
      </w:r>
      <w:r>
        <w:rPr>
          <w:color w:val="auto"/>
        </w:rPr>
        <w:t>Exemple de listing avec visualisation des droits d’accès</w:t>
      </w:r>
      <w:r w:rsidRPr="0035261B">
        <w:rPr>
          <w:color w:val="auto"/>
        </w:rPr>
        <w:t>.</w:t>
      </w:r>
    </w:p>
    <w:p w:rsidR="00552F37" w:rsidRDefault="00F35E54" w:rsidP="000109EA">
      <w:pPr>
        <w:pStyle w:val="Paragraphedeliste"/>
        <w:numPr>
          <w:ilvl w:val="0"/>
          <w:numId w:val="46"/>
        </w:numPr>
        <w:rPr>
          <w:lang w:eastAsia="fr-FR"/>
        </w:rPr>
      </w:pPr>
      <w:r>
        <w:rPr>
          <w:noProof/>
        </w:rPr>
        <w:pict>
          <v:shape id="_x0000_s2058" type="#_x0000_t202" style="position:absolute;left:0;text-align:left;margin-left:475.95pt;margin-top:40.95pt;width:50.5pt;height:15.5pt;z-index:251685888" stroked="f">
            <v:textbox inset="0,0,0,0">
              <w:txbxContent>
                <w:p w:rsidR="00223F59" w:rsidRPr="00223F59" w:rsidRDefault="00223F59" w:rsidP="00223F59">
                  <w:pPr>
                    <w:pStyle w:val="Lgende"/>
                    <w:rPr>
                      <w:noProof/>
                      <w:color w:val="auto"/>
                      <w:sz w:val="24"/>
                    </w:rPr>
                  </w:pPr>
                  <w:bookmarkStart w:id="19" w:name="_Toc345406220"/>
                  <w:r w:rsidRPr="00223F59">
                    <w:rPr>
                      <w:color w:val="auto"/>
                      <w:highlight w:val="yellow"/>
                    </w:rPr>
                    <w:t xml:space="preserve">Validation </w:t>
                  </w:r>
                  <w:r w:rsidR="00F35E54" w:rsidRPr="00223F59">
                    <w:rPr>
                      <w:color w:val="auto"/>
                      <w:highlight w:val="yellow"/>
                    </w:rPr>
                    <w:fldChar w:fldCharType="begin"/>
                  </w:r>
                  <w:r w:rsidRPr="00223F59">
                    <w:rPr>
                      <w:color w:val="auto"/>
                      <w:highlight w:val="yellow"/>
                    </w:rPr>
                    <w:instrText xml:space="preserve"> SEQ Validation \* ARABIC </w:instrText>
                  </w:r>
                  <w:r w:rsidR="00F35E54" w:rsidRPr="00223F59">
                    <w:rPr>
                      <w:color w:val="auto"/>
                      <w:highlight w:val="yellow"/>
                    </w:rPr>
                    <w:fldChar w:fldCharType="separate"/>
                  </w:r>
                  <w:r w:rsidR="00CA1DF8">
                    <w:rPr>
                      <w:noProof/>
                      <w:color w:val="auto"/>
                      <w:highlight w:val="yellow"/>
                    </w:rPr>
                    <w:t>6</w:t>
                  </w:r>
                  <w:bookmarkEnd w:id="19"/>
                  <w:r w:rsidR="00F35E54" w:rsidRPr="00223F59">
                    <w:rPr>
                      <w:color w:val="auto"/>
                      <w:highlight w:val="yellow"/>
                    </w:rPr>
                    <w:fldChar w:fldCharType="end"/>
                  </w:r>
                </w:p>
              </w:txbxContent>
            </v:textbox>
          </v:shape>
        </w:pict>
      </w:r>
      <w:r w:rsidR="00223F59">
        <w:rPr>
          <w:noProof/>
          <w:lang w:eastAsia="fr-FR"/>
        </w:rPr>
        <w:drawing>
          <wp:anchor distT="0" distB="0" distL="114300" distR="114300" simplePos="0" relativeHeight="251679744" behindDoc="0" locked="0" layoutInCell="1" allowOverlap="1">
            <wp:simplePos x="0" y="0"/>
            <wp:positionH relativeFrom="column">
              <wp:posOffset>6260465</wp:posOffset>
            </wp:positionH>
            <wp:positionV relativeFrom="paragraph">
              <wp:posOffset>735965</wp:posOffset>
            </wp:positionV>
            <wp:extent cx="279400" cy="279400"/>
            <wp:effectExtent l="19050" t="19050" r="25400" b="25400"/>
            <wp:wrapNone/>
            <wp:docPr id="9"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4" cstate="print"/>
                    <a:stretch>
                      <a:fillRect/>
                    </a:stretch>
                  </pic:blipFill>
                  <pic:spPr>
                    <a:xfrm>
                      <a:off x="0" y="0"/>
                      <a:ext cx="279400" cy="279400"/>
                    </a:xfrm>
                    <a:prstGeom prst="rect">
                      <a:avLst/>
                    </a:prstGeom>
                    <a:ln>
                      <a:solidFill>
                        <a:schemeClr val="tx1"/>
                      </a:solidFill>
                    </a:ln>
                  </pic:spPr>
                </pic:pic>
              </a:graphicData>
            </a:graphic>
          </wp:anchor>
        </w:drawing>
      </w:r>
      <w:r w:rsidR="00552F37">
        <w:rPr>
          <w:lang w:eastAsia="fr-FR"/>
        </w:rPr>
        <w:t xml:space="preserve">Toujours avec le compte </w:t>
      </w:r>
      <w:r w:rsidR="004E0AC5" w:rsidRPr="000109EA">
        <w:rPr>
          <w:rFonts w:ascii="Courier New" w:hAnsi="Courier New" w:cs="Courier New"/>
          <w:b/>
          <w:szCs w:val="24"/>
          <w:lang w:eastAsia="fr-FR"/>
        </w:rPr>
        <w:t>pi</w:t>
      </w:r>
      <w:r w:rsidR="004E0AC5">
        <w:rPr>
          <w:lang w:eastAsia="fr-FR"/>
        </w:rPr>
        <w:t>, d</w:t>
      </w:r>
      <w:r w:rsidR="00552F37">
        <w:rPr>
          <w:lang w:eastAsia="fr-FR"/>
        </w:rPr>
        <w:t xml:space="preserve">ans le dossier </w:t>
      </w:r>
      <w:r w:rsidR="00552F37" w:rsidRPr="000109EA">
        <w:rPr>
          <w:rFonts w:ascii="Courier New" w:hAnsi="Courier New" w:cs="Courier New"/>
          <w:b/>
          <w:szCs w:val="24"/>
          <w:lang w:eastAsia="fr-FR"/>
        </w:rPr>
        <w:t>TPGNU</w:t>
      </w:r>
      <w:r w:rsidR="00552F37">
        <w:rPr>
          <w:lang w:eastAsia="fr-FR"/>
        </w:rPr>
        <w:t xml:space="preserve"> créer un dossier </w:t>
      </w:r>
      <w:r w:rsidR="00552F37" w:rsidRPr="000109EA">
        <w:rPr>
          <w:rFonts w:ascii="Courier New" w:hAnsi="Courier New" w:cs="Courier New"/>
          <w:b/>
          <w:szCs w:val="24"/>
          <w:lang w:eastAsia="fr-FR"/>
        </w:rPr>
        <w:t>tests</w:t>
      </w:r>
      <w:r w:rsidR="00552F37">
        <w:rPr>
          <w:lang w:eastAsia="fr-FR"/>
        </w:rPr>
        <w:t xml:space="preserve"> et un document </w:t>
      </w:r>
      <w:r w:rsidR="00552F37" w:rsidRPr="000109EA">
        <w:rPr>
          <w:rFonts w:ascii="Courier New" w:hAnsi="Courier New" w:cs="Courier New"/>
          <w:b/>
          <w:szCs w:val="24"/>
          <w:lang w:eastAsia="fr-FR"/>
        </w:rPr>
        <w:t>doc.txt</w:t>
      </w:r>
      <w:r w:rsidR="00552F37">
        <w:rPr>
          <w:lang w:eastAsia="fr-FR"/>
        </w:rPr>
        <w:t xml:space="preserve"> à l’intérieur de ce dossier. Quels sont les droits d’accès de l’utilisateur sur le fichier crée ? Les droits du groupe ? Les droits</w:t>
      </w:r>
      <w:r w:rsidR="004E0AC5">
        <w:rPr>
          <w:lang w:eastAsia="fr-FR"/>
        </w:rPr>
        <w:t xml:space="preserve"> des autres ?</w:t>
      </w:r>
    </w:p>
    <w:p w:rsidR="004E0AC5" w:rsidRDefault="007E2578" w:rsidP="000109EA">
      <w:pPr>
        <w:pStyle w:val="Paragraphedeliste"/>
        <w:numPr>
          <w:ilvl w:val="0"/>
          <w:numId w:val="46"/>
        </w:numPr>
        <w:rPr>
          <w:lang w:eastAsia="fr-FR"/>
        </w:rPr>
      </w:pPr>
      <w:r>
        <w:rPr>
          <w:lang w:eastAsia="fr-FR"/>
        </w:rPr>
        <w:t xml:space="preserve">Modifier les droits sur </w:t>
      </w:r>
      <w:r w:rsidRPr="000109EA">
        <w:rPr>
          <w:rFonts w:ascii="Courier New" w:hAnsi="Courier New" w:cs="Courier New"/>
          <w:b/>
          <w:lang w:eastAsia="fr-FR"/>
        </w:rPr>
        <w:t xml:space="preserve">doc.txt </w:t>
      </w:r>
      <w:r>
        <w:rPr>
          <w:lang w:eastAsia="fr-FR"/>
        </w:rPr>
        <w:t xml:space="preserve">tel qu’ils soient les suivants : </w:t>
      </w:r>
      <w:r w:rsidRPr="000109EA">
        <w:rPr>
          <w:rFonts w:ascii="Courier New" w:hAnsi="Courier New" w:cs="Courier New"/>
          <w:b/>
          <w:lang w:eastAsia="fr-FR"/>
        </w:rPr>
        <w:t>r w x  r – x   r - -</w:t>
      </w:r>
      <w:r>
        <w:rPr>
          <w:lang w:eastAsia="fr-FR"/>
        </w:rPr>
        <w:t>.</w:t>
      </w:r>
    </w:p>
    <w:p w:rsidR="007E2578" w:rsidRDefault="00F35E54" w:rsidP="000109EA">
      <w:pPr>
        <w:pStyle w:val="Paragraphedeliste"/>
        <w:numPr>
          <w:ilvl w:val="0"/>
          <w:numId w:val="46"/>
        </w:numPr>
        <w:rPr>
          <w:lang w:eastAsia="fr-FR"/>
        </w:rPr>
      </w:pPr>
      <w:r>
        <w:rPr>
          <w:noProof/>
        </w:rPr>
        <w:pict>
          <v:shape id="_x0000_s2059" type="#_x0000_t202" style="position:absolute;left:0;text-align:left;margin-left:191.95pt;margin-top:19.25pt;width:52pt;height:20pt;z-index:251687936" stroked="f">
            <v:textbox inset="0,0,0,0">
              <w:txbxContent>
                <w:p w:rsidR="00223F59" w:rsidRPr="00223F59" w:rsidRDefault="00223F59" w:rsidP="00223F59">
                  <w:pPr>
                    <w:pStyle w:val="Lgende"/>
                    <w:rPr>
                      <w:noProof/>
                      <w:color w:val="auto"/>
                      <w:sz w:val="24"/>
                    </w:rPr>
                  </w:pPr>
                  <w:bookmarkStart w:id="20" w:name="_Toc345406221"/>
                  <w:r w:rsidRPr="00223F59">
                    <w:rPr>
                      <w:color w:val="auto"/>
                      <w:highlight w:val="yellow"/>
                    </w:rPr>
                    <w:t xml:space="preserve">Validation </w:t>
                  </w:r>
                  <w:r w:rsidR="00F35E54" w:rsidRPr="00223F59">
                    <w:rPr>
                      <w:color w:val="auto"/>
                      <w:highlight w:val="yellow"/>
                    </w:rPr>
                    <w:fldChar w:fldCharType="begin"/>
                  </w:r>
                  <w:r w:rsidRPr="00223F59">
                    <w:rPr>
                      <w:color w:val="auto"/>
                      <w:highlight w:val="yellow"/>
                    </w:rPr>
                    <w:instrText xml:space="preserve"> SEQ Validation \* ARABIC </w:instrText>
                  </w:r>
                  <w:r w:rsidR="00F35E54" w:rsidRPr="00223F59">
                    <w:rPr>
                      <w:color w:val="auto"/>
                      <w:highlight w:val="yellow"/>
                    </w:rPr>
                    <w:fldChar w:fldCharType="separate"/>
                  </w:r>
                  <w:r w:rsidR="00CA1DF8">
                    <w:rPr>
                      <w:noProof/>
                      <w:color w:val="auto"/>
                      <w:highlight w:val="yellow"/>
                    </w:rPr>
                    <w:t>7</w:t>
                  </w:r>
                  <w:bookmarkEnd w:id="20"/>
                  <w:r w:rsidR="00F35E54" w:rsidRPr="00223F59">
                    <w:rPr>
                      <w:color w:val="auto"/>
                      <w:highlight w:val="yellow"/>
                    </w:rPr>
                    <w:fldChar w:fldCharType="end"/>
                  </w:r>
                </w:p>
              </w:txbxContent>
            </v:textbox>
          </v:shape>
        </w:pict>
      </w:r>
      <w:r w:rsidR="00223F59">
        <w:rPr>
          <w:noProof/>
          <w:lang w:eastAsia="fr-FR"/>
        </w:rPr>
        <w:drawing>
          <wp:anchor distT="0" distB="0" distL="114300" distR="114300" simplePos="0" relativeHeight="251681792" behindDoc="0" locked="0" layoutInCell="1" allowOverlap="1">
            <wp:simplePos x="0" y="0"/>
            <wp:positionH relativeFrom="column">
              <wp:posOffset>2101215</wp:posOffset>
            </wp:positionH>
            <wp:positionV relativeFrom="paragraph">
              <wp:posOffset>231775</wp:posOffset>
            </wp:positionV>
            <wp:extent cx="279400" cy="279400"/>
            <wp:effectExtent l="19050" t="19050" r="25400" b="25400"/>
            <wp:wrapNone/>
            <wp:docPr id="10"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4" cstate="print"/>
                    <a:stretch>
                      <a:fillRect/>
                    </a:stretch>
                  </pic:blipFill>
                  <pic:spPr>
                    <a:xfrm>
                      <a:off x="0" y="0"/>
                      <a:ext cx="279400" cy="279400"/>
                    </a:xfrm>
                    <a:prstGeom prst="rect">
                      <a:avLst/>
                    </a:prstGeom>
                    <a:ln>
                      <a:solidFill>
                        <a:schemeClr val="tx1"/>
                      </a:solidFill>
                    </a:ln>
                  </pic:spPr>
                </pic:pic>
              </a:graphicData>
            </a:graphic>
          </wp:anchor>
        </w:drawing>
      </w:r>
      <w:r w:rsidR="007E2578">
        <w:rPr>
          <w:lang w:eastAsia="fr-FR"/>
        </w:rPr>
        <w:t>Supprimer les droits</w:t>
      </w:r>
      <w:r w:rsidR="000109EA">
        <w:rPr>
          <w:lang w:eastAsia="fr-FR"/>
        </w:rPr>
        <w:t xml:space="preserve"> de lecture au groupe et aux autres utilisateurs</w:t>
      </w:r>
      <w:bookmarkStart w:id="21" w:name="OLE_LINK3"/>
      <w:bookmarkStart w:id="22" w:name="OLE_LINK4"/>
      <w:r w:rsidR="00C20ABB">
        <w:rPr>
          <w:lang w:eastAsia="fr-FR"/>
        </w:rPr>
        <w:t xml:space="preserve"> sans tenir compte de la configuration précédente</w:t>
      </w:r>
      <w:r w:rsidR="000109EA">
        <w:rPr>
          <w:lang w:eastAsia="fr-FR"/>
        </w:rPr>
        <w:t>.</w:t>
      </w:r>
      <w:bookmarkEnd w:id="21"/>
      <w:bookmarkEnd w:id="22"/>
    </w:p>
    <w:p w:rsidR="000109EA" w:rsidRDefault="00F35E54" w:rsidP="000109EA">
      <w:pPr>
        <w:pStyle w:val="Paragraphedeliste"/>
        <w:numPr>
          <w:ilvl w:val="0"/>
          <w:numId w:val="46"/>
        </w:numPr>
        <w:rPr>
          <w:lang w:eastAsia="fr-FR"/>
        </w:rPr>
      </w:pPr>
      <w:r>
        <w:rPr>
          <w:noProof/>
        </w:rPr>
        <w:pict>
          <v:shape id="_x0000_s2060" type="#_x0000_t202" style="position:absolute;left:0;text-align:left;margin-left:119.95pt;margin-top:24.4pt;width:51.5pt;height:17.8pt;z-index:251689984" stroked="f">
            <v:textbox inset="0,0,0,0">
              <w:txbxContent>
                <w:p w:rsidR="00223F59" w:rsidRPr="00223F59" w:rsidRDefault="00223F59" w:rsidP="00223F59">
                  <w:pPr>
                    <w:pStyle w:val="Lgende"/>
                    <w:rPr>
                      <w:noProof/>
                      <w:color w:val="auto"/>
                      <w:sz w:val="24"/>
                    </w:rPr>
                  </w:pPr>
                  <w:bookmarkStart w:id="23" w:name="_Toc345406222"/>
                  <w:r w:rsidRPr="00223F59">
                    <w:rPr>
                      <w:color w:val="auto"/>
                      <w:highlight w:val="yellow"/>
                    </w:rPr>
                    <w:t xml:space="preserve">Validation </w:t>
                  </w:r>
                  <w:r w:rsidR="00F35E54" w:rsidRPr="00223F59">
                    <w:rPr>
                      <w:color w:val="auto"/>
                      <w:highlight w:val="yellow"/>
                    </w:rPr>
                    <w:fldChar w:fldCharType="begin"/>
                  </w:r>
                  <w:r w:rsidRPr="00223F59">
                    <w:rPr>
                      <w:color w:val="auto"/>
                      <w:highlight w:val="yellow"/>
                    </w:rPr>
                    <w:instrText xml:space="preserve"> SEQ Validation \* ARABIC </w:instrText>
                  </w:r>
                  <w:r w:rsidR="00F35E54" w:rsidRPr="00223F59">
                    <w:rPr>
                      <w:color w:val="auto"/>
                      <w:highlight w:val="yellow"/>
                    </w:rPr>
                    <w:fldChar w:fldCharType="separate"/>
                  </w:r>
                  <w:r w:rsidR="00CA1DF8">
                    <w:rPr>
                      <w:noProof/>
                      <w:color w:val="auto"/>
                      <w:highlight w:val="yellow"/>
                    </w:rPr>
                    <w:t>8</w:t>
                  </w:r>
                  <w:bookmarkEnd w:id="23"/>
                  <w:r w:rsidR="00F35E54" w:rsidRPr="00223F59">
                    <w:rPr>
                      <w:color w:val="auto"/>
                      <w:highlight w:val="yellow"/>
                    </w:rPr>
                    <w:fldChar w:fldCharType="end"/>
                  </w:r>
                </w:p>
              </w:txbxContent>
            </v:textbox>
          </v:shape>
        </w:pict>
      </w:r>
      <w:r w:rsidR="00223F59">
        <w:rPr>
          <w:noProof/>
          <w:lang w:eastAsia="fr-FR"/>
        </w:rPr>
        <w:drawing>
          <wp:anchor distT="0" distB="0" distL="114300" distR="114300" simplePos="0" relativeHeight="251683840" behindDoc="0" locked="0" layoutInCell="1" allowOverlap="1">
            <wp:simplePos x="0" y="0"/>
            <wp:positionH relativeFrom="column">
              <wp:posOffset>1218565</wp:posOffset>
            </wp:positionH>
            <wp:positionV relativeFrom="paragraph">
              <wp:posOffset>246380</wp:posOffset>
            </wp:positionV>
            <wp:extent cx="279400" cy="279400"/>
            <wp:effectExtent l="19050" t="19050" r="25400" b="25400"/>
            <wp:wrapNone/>
            <wp:docPr id="11"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4" cstate="print"/>
                    <a:stretch>
                      <a:fillRect/>
                    </a:stretch>
                  </pic:blipFill>
                  <pic:spPr>
                    <a:xfrm>
                      <a:off x="0" y="0"/>
                      <a:ext cx="279400" cy="279400"/>
                    </a:xfrm>
                    <a:prstGeom prst="rect">
                      <a:avLst/>
                    </a:prstGeom>
                    <a:ln>
                      <a:solidFill>
                        <a:schemeClr val="tx1"/>
                      </a:solidFill>
                    </a:ln>
                  </pic:spPr>
                </pic:pic>
              </a:graphicData>
            </a:graphic>
          </wp:anchor>
        </w:drawing>
      </w:r>
      <w:r w:rsidR="000109EA">
        <w:rPr>
          <w:lang w:eastAsia="fr-FR"/>
        </w:rPr>
        <w:t>Ajouter les droits d’exécutions aux autres utilisateurs</w:t>
      </w:r>
      <w:r w:rsidR="00C20ABB">
        <w:rPr>
          <w:lang w:eastAsia="fr-FR"/>
        </w:rPr>
        <w:t xml:space="preserve"> sans tenir compte de la configuration précédente.</w:t>
      </w:r>
      <w:r w:rsidR="00223F59" w:rsidRPr="00223F59">
        <w:rPr>
          <w:noProof/>
          <w:lang w:eastAsia="fr-FR"/>
        </w:rPr>
        <w:t xml:space="preserve"> </w:t>
      </w:r>
    </w:p>
    <w:p w:rsidR="00552F37" w:rsidRDefault="000109EA" w:rsidP="00552F37">
      <w:pPr>
        <w:pStyle w:val="Paragraphedeliste"/>
        <w:numPr>
          <w:ilvl w:val="0"/>
          <w:numId w:val="46"/>
        </w:numPr>
        <w:rPr>
          <w:lang w:eastAsia="fr-FR"/>
        </w:rPr>
      </w:pPr>
      <w:r>
        <w:rPr>
          <w:lang w:eastAsia="fr-FR"/>
        </w:rPr>
        <w:t>Ecrire de deux façons l’accès total du document à tout le monde.</w:t>
      </w:r>
      <w:r w:rsidR="00223F59" w:rsidRPr="00223F59">
        <w:rPr>
          <w:noProof/>
          <w:lang w:eastAsia="fr-FR"/>
        </w:rPr>
        <w:t xml:space="preserve"> </w:t>
      </w:r>
    </w:p>
    <w:p w:rsidR="00C62BFC" w:rsidRDefault="00C62BFC" w:rsidP="00C62BFC">
      <w:pPr>
        <w:pStyle w:val="Titre2"/>
      </w:pPr>
      <w:r>
        <w:t>Remise en état d’origine.</w:t>
      </w:r>
    </w:p>
    <w:p w:rsidR="00C62BFC" w:rsidRDefault="00C62BFC" w:rsidP="00C62BFC">
      <w:pPr>
        <w:pStyle w:val="Paragraphedeliste"/>
        <w:numPr>
          <w:ilvl w:val="0"/>
          <w:numId w:val="48"/>
        </w:numPr>
        <w:rPr>
          <w:lang w:eastAsia="fr-FR"/>
        </w:rPr>
      </w:pPr>
      <w:r>
        <w:rPr>
          <w:lang w:eastAsia="fr-FR"/>
        </w:rPr>
        <w:t xml:space="preserve">Effacer </w:t>
      </w:r>
      <w:r w:rsidR="00D638D4">
        <w:rPr>
          <w:lang w:eastAsia="fr-FR"/>
        </w:rPr>
        <w:t>uniquement</w:t>
      </w:r>
      <w:r>
        <w:rPr>
          <w:lang w:eastAsia="fr-FR"/>
        </w:rPr>
        <w:t xml:space="preserve"> les utilisateurs</w:t>
      </w:r>
      <w:r w:rsidR="00D638D4">
        <w:rPr>
          <w:lang w:eastAsia="fr-FR"/>
        </w:rPr>
        <w:t>, les répertoires personnels et les groupes crées à la question 5.3.a</w:t>
      </w:r>
      <w:r>
        <w:rPr>
          <w:lang w:eastAsia="fr-FR"/>
        </w:rPr>
        <w:t xml:space="preserve">. Effacer </w:t>
      </w:r>
      <w:r w:rsidR="00C173BD">
        <w:rPr>
          <w:lang w:eastAsia="fr-FR"/>
        </w:rPr>
        <w:t xml:space="preserve">également </w:t>
      </w:r>
      <w:r>
        <w:rPr>
          <w:lang w:eastAsia="fr-FR"/>
        </w:rPr>
        <w:t xml:space="preserve">l’arborescence </w:t>
      </w:r>
      <w:r w:rsidRPr="00C62BFC">
        <w:rPr>
          <w:rFonts w:ascii="Courier New" w:hAnsi="Courier New" w:cs="Courier New"/>
          <w:b/>
          <w:lang w:eastAsia="fr-FR"/>
        </w:rPr>
        <w:t>TPGNU</w:t>
      </w:r>
      <w:r>
        <w:rPr>
          <w:lang w:eastAsia="fr-FR"/>
        </w:rPr>
        <w:t xml:space="preserve"> créée.</w:t>
      </w:r>
    </w:p>
    <w:p w:rsidR="00546FFD" w:rsidRDefault="00546FFD">
      <w:pPr>
        <w:pStyle w:val="Tabledesillustrations"/>
        <w:tabs>
          <w:tab w:val="right" w:leader="dot" w:pos="9911"/>
        </w:tabs>
        <w:rPr>
          <w:noProof/>
        </w:rPr>
      </w:pPr>
      <w:r>
        <w:rPr>
          <w:lang w:eastAsia="fr-FR"/>
        </w:rPr>
        <w:lastRenderedPageBreak/>
        <w:fldChar w:fldCharType="begin"/>
      </w:r>
      <w:r>
        <w:rPr>
          <w:lang w:eastAsia="fr-FR"/>
        </w:rPr>
        <w:instrText xml:space="preserve"> TOC \h \z \c "Validation" </w:instrText>
      </w:r>
      <w:r>
        <w:rPr>
          <w:lang w:eastAsia="fr-FR"/>
        </w:rPr>
        <w:fldChar w:fldCharType="separate"/>
      </w:r>
      <w:hyperlink r:id="rId15" w:anchor="_Toc345406215" w:history="1">
        <w:r w:rsidRPr="00F56122">
          <w:rPr>
            <w:rStyle w:val="Lienhypertexte"/>
            <w:noProof/>
            <w:highlight w:val="yellow"/>
          </w:rPr>
          <w:t>Validation 1</w:t>
        </w:r>
        <w:r>
          <w:rPr>
            <w:noProof/>
            <w:webHidden/>
          </w:rPr>
          <w:tab/>
        </w:r>
        <w:r>
          <w:rPr>
            <w:noProof/>
            <w:webHidden/>
          </w:rPr>
          <w:fldChar w:fldCharType="begin"/>
        </w:r>
        <w:r>
          <w:rPr>
            <w:noProof/>
            <w:webHidden/>
          </w:rPr>
          <w:instrText xml:space="preserve"> PAGEREF _Toc345406215 \h </w:instrText>
        </w:r>
        <w:r>
          <w:rPr>
            <w:noProof/>
            <w:webHidden/>
          </w:rPr>
        </w:r>
        <w:r>
          <w:rPr>
            <w:noProof/>
            <w:webHidden/>
          </w:rPr>
          <w:fldChar w:fldCharType="separate"/>
        </w:r>
        <w:r>
          <w:rPr>
            <w:noProof/>
            <w:webHidden/>
          </w:rPr>
          <w:t>3</w:t>
        </w:r>
        <w:r>
          <w:rPr>
            <w:noProof/>
            <w:webHidden/>
          </w:rPr>
          <w:fldChar w:fldCharType="end"/>
        </w:r>
      </w:hyperlink>
    </w:p>
    <w:p w:rsidR="00546FFD" w:rsidRDefault="00546FFD">
      <w:pPr>
        <w:pStyle w:val="Tabledesillustrations"/>
        <w:tabs>
          <w:tab w:val="right" w:leader="dot" w:pos="9911"/>
        </w:tabs>
        <w:rPr>
          <w:noProof/>
        </w:rPr>
      </w:pPr>
      <w:hyperlink r:id="rId16" w:anchor="_Toc345406216" w:history="1">
        <w:r w:rsidRPr="00F56122">
          <w:rPr>
            <w:rStyle w:val="Lienhypertexte"/>
            <w:noProof/>
            <w:highlight w:val="yellow"/>
          </w:rPr>
          <w:t>Validation 2</w:t>
        </w:r>
        <w:r>
          <w:rPr>
            <w:noProof/>
            <w:webHidden/>
          </w:rPr>
          <w:tab/>
        </w:r>
        <w:r>
          <w:rPr>
            <w:noProof/>
            <w:webHidden/>
          </w:rPr>
          <w:fldChar w:fldCharType="begin"/>
        </w:r>
        <w:r>
          <w:rPr>
            <w:noProof/>
            <w:webHidden/>
          </w:rPr>
          <w:instrText xml:space="preserve"> PAGEREF _Toc345406216 \h </w:instrText>
        </w:r>
        <w:r>
          <w:rPr>
            <w:noProof/>
            <w:webHidden/>
          </w:rPr>
        </w:r>
        <w:r>
          <w:rPr>
            <w:noProof/>
            <w:webHidden/>
          </w:rPr>
          <w:fldChar w:fldCharType="separate"/>
        </w:r>
        <w:r>
          <w:rPr>
            <w:noProof/>
            <w:webHidden/>
          </w:rPr>
          <w:t>3</w:t>
        </w:r>
        <w:r>
          <w:rPr>
            <w:noProof/>
            <w:webHidden/>
          </w:rPr>
          <w:fldChar w:fldCharType="end"/>
        </w:r>
      </w:hyperlink>
    </w:p>
    <w:p w:rsidR="00546FFD" w:rsidRDefault="00546FFD">
      <w:pPr>
        <w:pStyle w:val="Tabledesillustrations"/>
        <w:tabs>
          <w:tab w:val="right" w:leader="dot" w:pos="9911"/>
        </w:tabs>
        <w:rPr>
          <w:noProof/>
        </w:rPr>
      </w:pPr>
      <w:hyperlink r:id="rId17" w:anchor="_Toc345406217" w:history="1">
        <w:r w:rsidRPr="00F56122">
          <w:rPr>
            <w:rStyle w:val="Lienhypertexte"/>
            <w:noProof/>
            <w:highlight w:val="yellow"/>
          </w:rPr>
          <w:t>Validation 3</w:t>
        </w:r>
        <w:r>
          <w:rPr>
            <w:noProof/>
            <w:webHidden/>
          </w:rPr>
          <w:tab/>
        </w:r>
        <w:r>
          <w:rPr>
            <w:noProof/>
            <w:webHidden/>
          </w:rPr>
          <w:fldChar w:fldCharType="begin"/>
        </w:r>
        <w:r>
          <w:rPr>
            <w:noProof/>
            <w:webHidden/>
          </w:rPr>
          <w:instrText xml:space="preserve"> PAGEREF _Toc345406217 \h </w:instrText>
        </w:r>
        <w:r>
          <w:rPr>
            <w:noProof/>
            <w:webHidden/>
          </w:rPr>
        </w:r>
        <w:r>
          <w:rPr>
            <w:noProof/>
            <w:webHidden/>
          </w:rPr>
          <w:fldChar w:fldCharType="separate"/>
        </w:r>
        <w:r>
          <w:rPr>
            <w:noProof/>
            <w:webHidden/>
          </w:rPr>
          <w:t>4</w:t>
        </w:r>
        <w:r>
          <w:rPr>
            <w:noProof/>
            <w:webHidden/>
          </w:rPr>
          <w:fldChar w:fldCharType="end"/>
        </w:r>
      </w:hyperlink>
    </w:p>
    <w:p w:rsidR="00546FFD" w:rsidRDefault="00546FFD">
      <w:pPr>
        <w:pStyle w:val="Tabledesillustrations"/>
        <w:tabs>
          <w:tab w:val="right" w:leader="dot" w:pos="9911"/>
        </w:tabs>
        <w:rPr>
          <w:noProof/>
        </w:rPr>
      </w:pPr>
      <w:hyperlink r:id="rId18" w:anchor="_Toc345406218" w:history="1">
        <w:r w:rsidRPr="00F56122">
          <w:rPr>
            <w:rStyle w:val="Lienhypertexte"/>
            <w:noProof/>
            <w:highlight w:val="yellow"/>
          </w:rPr>
          <w:t>Validation 4</w:t>
        </w:r>
        <w:r>
          <w:rPr>
            <w:noProof/>
            <w:webHidden/>
          </w:rPr>
          <w:tab/>
        </w:r>
        <w:r>
          <w:rPr>
            <w:noProof/>
            <w:webHidden/>
          </w:rPr>
          <w:fldChar w:fldCharType="begin"/>
        </w:r>
        <w:r>
          <w:rPr>
            <w:noProof/>
            <w:webHidden/>
          </w:rPr>
          <w:instrText xml:space="preserve"> PAGEREF _Toc345406218 \h </w:instrText>
        </w:r>
        <w:r>
          <w:rPr>
            <w:noProof/>
            <w:webHidden/>
          </w:rPr>
        </w:r>
        <w:r>
          <w:rPr>
            <w:noProof/>
            <w:webHidden/>
          </w:rPr>
          <w:fldChar w:fldCharType="separate"/>
        </w:r>
        <w:r>
          <w:rPr>
            <w:noProof/>
            <w:webHidden/>
          </w:rPr>
          <w:t>4</w:t>
        </w:r>
        <w:r>
          <w:rPr>
            <w:noProof/>
            <w:webHidden/>
          </w:rPr>
          <w:fldChar w:fldCharType="end"/>
        </w:r>
      </w:hyperlink>
    </w:p>
    <w:p w:rsidR="00546FFD" w:rsidRDefault="00546FFD">
      <w:pPr>
        <w:pStyle w:val="Tabledesillustrations"/>
        <w:tabs>
          <w:tab w:val="right" w:leader="dot" w:pos="9911"/>
        </w:tabs>
        <w:rPr>
          <w:noProof/>
        </w:rPr>
      </w:pPr>
      <w:hyperlink r:id="rId19" w:anchor="_Toc345406219" w:history="1">
        <w:r w:rsidRPr="00F56122">
          <w:rPr>
            <w:rStyle w:val="Lienhypertexte"/>
            <w:noProof/>
            <w:highlight w:val="yellow"/>
          </w:rPr>
          <w:t>Validation 5</w:t>
        </w:r>
        <w:r>
          <w:rPr>
            <w:noProof/>
            <w:webHidden/>
          </w:rPr>
          <w:tab/>
        </w:r>
        <w:r>
          <w:rPr>
            <w:noProof/>
            <w:webHidden/>
          </w:rPr>
          <w:fldChar w:fldCharType="begin"/>
        </w:r>
        <w:r>
          <w:rPr>
            <w:noProof/>
            <w:webHidden/>
          </w:rPr>
          <w:instrText xml:space="preserve"> PAGEREF _Toc345406219 \h </w:instrText>
        </w:r>
        <w:r>
          <w:rPr>
            <w:noProof/>
            <w:webHidden/>
          </w:rPr>
        </w:r>
        <w:r>
          <w:rPr>
            <w:noProof/>
            <w:webHidden/>
          </w:rPr>
          <w:fldChar w:fldCharType="separate"/>
        </w:r>
        <w:r>
          <w:rPr>
            <w:noProof/>
            <w:webHidden/>
          </w:rPr>
          <w:t>6</w:t>
        </w:r>
        <w:r>
          <w:rPr>
            <w:noProof/>
            <w:webHidden/>
          </w:rPr>
          <w:fldChar w:fldCharType="end"/>
        </w:r>
      </w:hyperlink>
    </w:p>
    <w:p w:rsidR="00546FFD" w:rsidRDefault="00546FFD">
      <w:pPr>
        <w:pStyle w:val="Tabledesillustrations"/>
        <w:tabs>
          <w:tab w:val="right" w:leader="dot" w:pos="9911"/>
        </w:tabs>
        <w:rPr>
          <w:noProof/>
        </w:rPr>
      </w:pPr>
      <w:hyperlink r:id="rId20" w:anchor="_Toc345406220" w:history="1">
        <w:r w:rsidRPr="00F56122">
          <w:rPr>
            <w:rStyle w:val="Lienhypertexte"/>
            <w:noProof/>
            <w:highlight w:val="yellow"/>
          </w:rPr>
          <w:t>Validation 6</w:t>
        </w:r>
        <w:r>
          <w:rPr>
            <w:noProof/>
            <w:webHidden/>
          </w:rPr>
          <w:tab/>
        </w:r>
        <w:r>
          <w:rPr>
            <w:noProof/>
            <w:webHidden/>
          </w:rPr>
          <w:fldChar w:fldCharType="begin"/>
        </w:r>
        <w:r>
          <w:rPr>
            <w:noProof/>
            <w:webHidden/>
          </w:rPr>
          <w:instrText xml:space="preserve"> PAGEREF _Toc345406220 \h </w:instrText>
        </w:r>
        <w:r>
          <w:rPr>
            <w:noProof/>
            <w:webHidden/>
          </w:rPr>
        </w:r>
        <w:r>
          <w:rPr>
            <w:noProof/>
            <w:webHidden/>
          </w:rPr>
          <w:fldChar w:fldCharType="separate"/>
        </w:r>
        <w:r>
          <w:rPr>
            <w:noProof/>
            <w:webHidden/>
          </w:rPr>
          <w:t>6</w:t>
        </w:r>
        <w:r>
          <w:rPr>
            <w:noProof/>
            <w:webHidden/>
          </w:rPr>
          <w:fldChar w:fldCharType="end"/>
        </w:r>
      </w:hyperlink>
    </w:p>
    <w:p w:rsidR="00546FFD" w:rsidRDefault="00546FFD">
      <w:pPr>
        <w:pStyle w:val="Tabledesillustrations"/>
        <w:tabs>
          <w:tab w:val="right" w:leader="dot" w:pos="9911"/>
        </w:tabs>
        <w:rPr>
          <w:noProof/>
        </w:rPr>
      </w:pPr>
      <w:hyperlink r:id="rId21" w:anchor="_Toc345406221" w:history="1">
        <w:r w:rsidRPr="00F56122">
          <w:rPr>
            <w:rStyle w:val="Lienhypertexte"/>
            <w:noProof/>
            <w:highlight w:val="yellow"/>
          </w:rPr>
          <w:t>Validation 7</w:t>
        </w:r>
        <w:r>
          <w:rPr>
            <w:noProof/>
            <w:webHidden/>
          </w:rPr>
          <w:tab/>
        </w:r>
        <w:r>
          <w:rPr>
            <w:noProof/>
            <w:webHidden/>
          </w:rPr>
          <w:fldChar w:fldCharType="begin"/>
        </w:r>
        <w:r>
          <w:rPr>
            <w:noProof/>
            <w:webHidden/>
          </w:rPr>
          <w:instrText xml:space="preserve"> PAGEREF _Toc345406221 \h </w:instrText>
        </w:r>
        <w:r>
          <w:rPr>
            <w:noProof/>
            <w:webHidden/>
          </w:rPr>
        </w:r>
        <w:r>
          <w:rPr>
            <w:noProof/>
            <w:webHidden/>
          </w:rPr>
          <w:fldChar w:fldCharType="separate"/>
        </w:r>
        <w:r>
          <w:rPr>
            <w:noProof/>
            <w:webHidden/>
          </w:rPr>
          <w:t>6</w:t>
        </w:r>
        <w:r>
          <w:rPr>
            <w:noProof/>
            <w:webHidden/>
          </w:rPr>
          <w:fldChar w:fldCharType="end"/>
        </w:r>
      </w:hyperlink>
    </w:p>
    <w:p w:rsidR="00546FFD" w:rsidRDefault="00546FFD">
      <w:pPr>
        <w:pStyle w:val="Tabledesillustrations"/>
        <w:tabs>
          <w:tab w:val="right" w:leader="dot" w:pos="9911"/>
        </w:tabs>
        <w:rPr>
          <w:noProof/>
        </w:rPr>
      </w:pPr>
      <w:hyperlink r:id="rId22" w:anchor="_Toc345406222" w:history="1">
        <w:r w:rsidRPr="00F56122">
          <w:rPr>
            <w:rStyle w:val="Lienhypertexte"/>
            <w:noProof/>
            <w:highlight w:val="yellow"/>
          </w:rPr>
          <w:t>Validation 8</w:t>
        </w:r>
        <w:r>
          <w:rPr>
            <w:noProof/>
            <w:webHidden/>
          </w:rPr>
          <w:tab/>
        </w:r>
        <w:r>
          <w:rPr>
            <w:noProof/>
            <w:webHidden/>
          </w:rPr>
          <w:fldChar w:fldCharType="begin"/>
        </w:r>
        <w:r>
          <w:rPr>
            <w:noProof/>
            <w:webHidden/>
          </w:rPr>
          <w:instrText xml:space="preserve"> PAGEREF _Toc345406222 \h </w:instrText>
        </w:r>
        <w:r>
          <w:rPr>
            <w:noProof/>
            <w:webHidden/>
          </w:rPr>
        </w:r>
        <w:r>
          <w:rPr>
            <w:noProof/>
            <w:webHidden/>
          </w:rPr>
          <w:fldChar w:fldCharType="separate"/>
        </w:r>
        <w:r>
          <w:rPr>
            <w:noProof/>
            <w:webHidden/>
          </w:rPr>
          <w:t>6</w:t>
        </w:r>
        <w:r>
          <w:rPr>
            <w:noProof/>
            <w:webHidden/>
          </w:rPr>
          <w:fldChar w:fldCharType="end"/>
        </w:r>
      </w:hyperlink>
    </w:p>
    <w:p w:rsidR="00546FFD" w:rsidRPr="00552F37" w:rsidRDefault="00546FFD" w:rsidP="00546FFD">
      <w:pPr>
        <w:rPr>
          <w:lang w:eastAsia="fr-FR"/>
        </w:rPr>
      </w:pPr>
      <w:r>
        <w:rPr>
          <w:lang w:eastAsia="fr-FR"/>
        </w:rPr>
        <w:fldChar w:fldCharType="end"/>
      </w:r>
    </w:p>
    <w:sectPr w:rsidR="00546FFD" w:rsidRPr="00552F37" w:rsidSect="00B303E7">
      <w:headerReference w:type="default" r:id="rId23"/>
      <w:footerReference w:type="default" r:id="rId24"/>
      <w:headerReference w:type="first" r:id="rId25"/>
      <w:footerReference w:type="first" r:id="rId26"/>
      <w:pgSz w:w="11906" w:h="16838" w:code="9"/>
      <w:pgMar w:top="530" w:right="1134" w:bottom="1418" w:left="851" w:header="568" w:footer="21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02F51" w:rsidRDefault="00702F51" w:rsidP="00E5315F">
      <w:r>
        <w:separator/>
      </w:r>
    </w:p>
  </w:endnote>
  <w:endnote w:type="continuationSeparator" w:id="0">
    <w:p w:rsidR="00702F51" w:rsidRDefault="00702F51" w:rsidP="00E5315F">
      <w:r>
        <w:continuationSeparator/>
      </w:r>
    </w:p>
  </w:endnote>
</w:endnotes>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recision">
    <w:altName w:val="Lucida Sans Unicode"/>
    <w:charset w:val="00"/>
    <w:family w:val="auto"/>
    <w:pitch w:val="variable"/>
    <w:sig w:usb0="00000003" w:usb1="00000000" w:usb2="00000000" w:usb3="00000000" w:csb0="00000001" w:csb1="00000000"/>
  </w:font>
  <w:font w:name="Adobe Caslon Pro">
    <w:panose1 w:val="00000000000000000000"/>
    <w:charset w:val="00"/>
    <w:family w:val="roman"/>
    <w:notTrueType/>
    <w:pitch w:val="variable"/>
    <w:sig w:usb0="00000007" w:usb1="00000001" w:usb2="00000000" w:usb3="00000000" w:csb0="00000093"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echnical">
    <w:charset w:val="00"/>
    <w:family w:val="auto"/>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HADGJG+Arial,Bold">
    <w:altName w:val="Arial"/>
    <w:panose1 w:val="00000000000000000000"/>
    <w:charset w:val="00"/>
    <w:family w:val="swiss"/>
    <w:notTrueType/>
    <w:pitch w:val="default"/>
    <w:sig w:usb0="00000003" w:usb1="00000000" w:usb2="00000000" w:usb3="00000000" w:csb0="00000001" w:csb1="00000000"/>
  </w:font>
  <w:font w:name="Adobe Garamond Pro Bold">
    <w:panose1 w:val="00000000000000000000"/>
    <w:charset w:val="00"/>
    <w:family w:val="roman"/>
    <w:notTrueType/>
    <w:pitch w:val="variable"/>
    <w:sig w:usb0="00000007" w:usb1="00000001" w:usb2="00000000" w:usb3="00000000" w:csb0="00000093" w:csb1="00000000"/>
  </w:font>
  <w:font w:name="Arial Rounded MT Bold">
    <w:panose1 w:val="020F07040305040302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Berlin Sans FB">
    <w:panose1 w:val="020E0602020502020306"/>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15" w:type="pct"/>
      <w:tblInd w:w="-34" w:type="dxa"/>
      <w:tblLayout w:type="fixed"/>
      <w:tblLook w:val="04A0"/>
    </w:tblPr>
    <w:tblGrid>
      <w:gridCol w:w="6613"/>
      <w:gridCol w:w="252"/>
      <w:gridCol w:w="3302"/>
    </w:tblGrid>
    <w:tr w:rsidR="0035261B" w:rsidTr="007F47FC">
      <w:tc>
        <w:tcPr>
          <w:tcW w:w="3251" w:type="pct"/>
          <w:shd w:val="clear" w:color="auto" w:fill="AAC838"/>
        </w:tcPr>
        <w:p w:rsidR="0035261B" w:rsidRPr="00645B29" w:rsidRDefault="0035261B" w:rsidP="007F47FC">
          <w:pPr>
            <w:pStyle w:val="Sansinterligne"/>
            <w:ind w:right="360"/>
            <w:rPr>
              <w:szCs w:val="5"/>
            </w:rPr>
          </w:pPr>
        </w:p>
      </w:tc>
      <w:tc>
        <w:tcPr>
          <w:tcW w:w="124" w:type="pct"/>
        </w:tcPr>
        <w:p w:rsidR="0035261B" w:rsidRDefault="0035261B" w:rsidP="007F47FC">
          <w:pPr>
            <w:pStyle w:val="Sansinterligne"/>
          </w:pPr>
        </w:p>
      </w:tc>
      <w:tc>
        <w:tcPr>
          <w:tcW w:w="1624" w:type="pct"/>
          <w:shd w:val="clear" w:color="auto" w:fill="7F7F7F" w:themeFill="text1" w:themeFillTint="80"/>
        </w:tcPr>
        <w:p w:rsidR="0035261B" w:rsidRDefault="0035261B" w:rsidP="007F47FC">
          <w:pPr>
            <w:pStyle w:val="Sansinterligne"/>
          </w:pPr>
        </w:p>
      </w:tc>
    </w:tr>
    <w:tr w:rsidR="0035261B" w:rsidTr="007F47FC">
      <w:tc>
        <w:tcPr>
          <w:tcW w:w="3251" w:type="pct"/>
          <w:vAlign w:val="center"/>
        </w:tcPr>
        <w:p w:rsidR="0035261B" w:rsidRPr="00B303E7" w:rsidRDefault="0035261B" w:rsidP="007F47FC">
          <w:pPr>
            <w:pStyle w:val="Pieddepage"/>
            <w:rPr>
              <w:color w:val="404040" w:themeColor="text1" w:themeTint="BF"/>
              <w:szCs w:val="24"/>
            </w:rPr>
          </w:pPr>
          <w:r>
            <w:rPr>
              <w:color w:val="404040" w:themeColor="text1" w:themeTint="BF"/>
              <w:szCs w:val="24"/>
            </w:rPr>
            <w:t>GNU/Linux en mode console</w:t>
          </w:r>
        </w:p>
      </w:tc>
      <w:tc>
        <w:tcPr>
          <w:tcW w:w="124" w:type="pct"/>
          <w:vAlign w:val="center"/>
        </w:tcPr>
        <w:p w:rsidR="0035261B" w:rsidRDefault="0035261B" w:rsidP="007F47FC">
          <w:pPr>
            <w:pStyle w:val="Pieddepage"/>
          </w:pPr>
        </w:p>
      </w:tc>
      <w:tc>
        <w:tcPr>
          <w:tcW w:w="1624" w:type="pct"/>
          <w:vAlign w:val="center"/>
        </w:tcPr>
        <w:p w:rsidR="0035261B" w:rsidRDefault="0035261B" w:rsidP="00541E3E">
          <w:pPr>
            <w:tabs>
              <w:tab w:val="left" w:pos="540"/>
            </w:tabs>
          </w:pPr>
          <w:r>
            <w:tab/>
          </w:r>
          <w:sdt>
            <w:sdtPr>
              <w:id w:val="250395305"/>
              <w:docPartObj>
                <w:docPartGallery w:val="Page Numbers (Top of Page)"/>
                <w:docPartUnique/>
              </w:docPartObj>
            </w:sdtPr>
            <w:sdtContent>
              <w:r>
                <w:t xml:space="preserve">Page </w:t>
              </w:r>
              <w:fldSimple w:instr=" PAGE ">
                <w:r w:rsidR="00546FFD">
                  <w:rPr>
                    <w:noProof/>
                  </w:rPr>
                  <w:t>7</w:t>
                </w:r>
              </w:fldSimple>
              <w:r>
                <w:t xml:space="preserve"> sur </w:t>
              </w:r>
              <w:fldSimple w:instr=" NUMPAGES  ">
                <w:r w:rsidR="00546FFD">
                  <w:rPr>
                    <w:noProof/>
                  </w:rPr>
                  <w:t>7</w:t>
                </w:r>
              </w:fldSimple>
            </w:sdtContent>
          </w:sdt>
        </w:p>
        <w:p w:rsidR="0035261B" w:rsidRDefault="0035261B" w:rsidP="00B303E7">
          <w:pPr>
            <w:pStyle w:val="FooterRight"/>
            <w:tabs>
              <w:tab w:val="left" w:pos="2459"/>
            </w:tabs>
            <w:jc w:val="left"/>
          </w:pPr>
        </w:p>
      </w:tc>
    </w:tr>
  </w:tbl>
  <w:p w:rsidR="0035261B" w:rsidRDefault="0035261B" w:rsidP="00B303E7">
    <w:pPr>
      <w:pStyle w:val="Pieddepage"/>
      <w:tabs>
        <w:tab w:val="clear" w:pos="4536"/>
        <w:tab w:val="left" w:pos="388"/>
        <w:tab w:val="left" w:pos="993"/>
        <w:tab w:val="left" w:pos="6237"/>
        <w:tab w:val="left" w:pos="6663"/>
      </w:tabs>
    </w:pPr>
    <w:r>
      <w:rPr>
        <w:rStyle w:val="Numrodepage"/>
        <w:rFonts w:ascii="Arial Rounded MT Bold" w:hAnsi="Arial Rounded MT Bold"/>
        <w:b/>
        <w:vanish/>
      </w:rPr>
      <w:t>2</w:t>
    </w:r>
    <w:r>
      <w:rPr>
        <w:rStyle w:val="Numrodepage"/>
        <w:rFonts w:ascii="Arial Rounded MT Bold" w:hAnsi="Arial Rounded MT Bold"/>
        <w:b/>
      </w:rPr>
      <w:tab/>
    </w:r>
    <w:r>
      <w:rPr>
        <w:rFonts w:ascii="Arial Black" w:hAnsi="Arial Black"/>
      </w:rPr>
      <w:tab/>
    </w:r>
    <w:r>
      <w:rPr>
        <w:rFonts w:ascii="Arial Black" w:hAnsi="Arial Black"/>
      </w:rP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15" w:type="pct"/>
      <w:tblInd w:w="-34" w:type="dxa"/>
      <w:tblLayout w:type="fixed"/>
      <w:tblLook w:val="04A0"/>
    </w:tblPr>
    <w:tblGrid>
      <w:gridCol w:w="6613"/>
      <w:gridCol w:w="252"/>
      <w:gridCol w:w="3302"/>
    </w:tblGrid>
    <w:tr w:rsidR="0035261B" w:rsidTr="007F47FC">
      <w:tc>
        <w:tcPr>
          <w:tcW w:w="3251" w:type="pct"/>
          <w:shd w:val="clear" w:color="auto" w:fill="AAC838"/>
        </w:tcPr>
        <w:p w:rsidR="0035261B" w:rsidRPr="00645B29" w:rsidRDefault="0035261B" w:rsidP="007F47FC">
          <w:pPr>
            <w:pStyle w:val="Sansinterligne"/>
            <w:ind w:right="360"/>
            <w:rPr>
              <w:szCs w:val="5"/>
            </w:rPr>
          </w:pPr>
        </w:p>
      </w:tc>
      <w:tc>
        <w:tcPr>
          <w:tcW w:w="124" w:type="pct"/>
        </w:tcPr>
        <w:p w:rsidR="0035261B" w:rsidRDefault="0035261B" w:rsidP="007F47FC">
          <w:pPr>
            <w:pStyle w:val="Sansinterligne"/>
          </w:pPr>
        </w:p>
      </w:tc>
      <w:tc>
        <w:tcPr>
          <w:tcW w:w="1624" w:type="pct"/>
          <w:shd w:val="clear" w:color="auto" w:fill="7F7F7F" w:themeFill="text1" w:themeFillTint="80"/>
        </w:tcPr>
        <w:p w:rsidR="0035261B" w:rsidRDefault="0035261B" w:rsidP="007F47FC">
          <w:pPr>
            <w:pStyle w:val="Sansinterligne"/>
          </w:pPr>
        </w:p>
      </w:tc>
    </w:tr>
    <w:tr w:rsidR="0035261B" w:rsidTr="007F47FC">
      <w:tc>
        <w:tcPr>
          <w:tcW w:w="3251" w:type="pct"/>
          <w:vAlign w:val="center"/>
        </w:tcPr>
        <w:p w:rsidR="0035261B" w:rsidRPr="00017592" w:rsidRDefault="0035261B" w:rsidP="007F47FC">
          <w:pPr>
            <w:pStyle w:val="Pieddepage"/>
            <w:rPr>
              <w:color w:val="404040" w:themeColor="text1" w:themeTint="BF"/>
              <w:sz w:val="18"/>
              <w:szCs w:val="18"/>
            </w:rPr>
          </w:pPr>
        </w:p>
      </w:tc>
      <w:tc>
        <w:tcPr>
          <w:tcW w:w="124" w:type="pct"/>
          <w:vAlign w:val="center"/>
        </w:tcPr>
        <w:p w:rsidR="0035261B" w:rsidRDefault="0035261B" w:rsidP="007F47FC">
          <w:pPr>
            <w:pStyle w:val="Pieddepage"/>
          </w:pPr>
        </w:p>
      </w:tc>
      <w:tc>
        <w:tcPr>
          <w:tcW w:w="1624" w:type="pct"/>
          <w:vAlign w:val="center"/>
        </w:tcPr>
        <w:p w:rsidR="0035261B" w:rsidRDefault="0035261B" w:rsidP="007F47FC">
          <w:pPr>
            <w:pStyle w:val="FooterRight"/>
            <w:jc w:val="left"/>
          </w:pPr>
        </w:p>
      </w:tc>
    </w:tr>
  </w:tbl>
  <w:p w:rsidR="0035261B" w:rsidRDefault="0035261B">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02F51" w:rsidRDefault="00702F51" w:rsidP="00E5315F">
      <w:r>
        <w:separator/>
      </w:r>
    </w:p>
  </w:footnote>
  <w:footnote w:type="continuationSeparator" w:id="0">
    <w:p w:rsidR="00702F51" w:rsidRDefault="00702F51" w:rsidP="00E5315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261B" w:rsidRPr="00B303E7" w:rsidRDefault="0035261B" w:rsidP="00B303E7">
    <w:pPr>
      <w:pStyle w:val="En-tte"/>
      <w:tabs>
        <w:tab w:val="clear" w:pos="4536"/>
        <w:tab w:val="clear" w:pos="9072"/>
      </w:tabs>
      <w:rPr>
        <w:rFonts w:ascii="Adobe Garamond Pro Bold" w:hAnsi="Adobe Garamond Pro Bold"/>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23" w:type="pct"/>
      <w:tblInd w:w="-34" w:type="dxa"/>
      <w:tblLayout w:type="fixed"/>
      <w:tblLook w:val="04A0"/>
    </w:tblPr>
    <w:tblGrid>
      <w:gridCol w:w="6621"/>
      <w:gridCol w:w="255"/>
      <w:gridCol w:w="3308"/>
    </w:tblGrid>
    <w:tr w:rsidR="0035261B" w:rsidTr="007F47FC">
      <w:tc>
        <w:tcPr>
          <w:tcW w:w="3251" w:type="pct"/>
          <w:shd w:val="clear" w:color="auto" w:fill="AAC838"/>
        </w:tcPr>
        <w:p w:rsidR="0035261B" w:rsidRPr="001614DD" w:rsidRDefault="0035261B" w:rsidP="007F47FC">
          <w:pPr>
            <w:pStyle w:val="Sansinterligne"/>
            <w:rPr>
              <w:szCs w:val="5"/>
            </w:rPr>
          </w:pPr>
        </w:p>
      </w:tc>
      <w:tc>
        <w:tcPr>
          <w:tcW w:w="125" w:type="pct"/>
        </w:tcPr>
        <w:p w:rsidR="0035261B" w:rsidRDefault="0035261B" w:rsidP="007F47FC">
          <w:pPr>
            <w:pStyle w:val="Sansinterligne"/>
          </w:pPr>
        </w:p>
      </w:tc>
      <w:tc>
        <w:tcPr>
          <w:tcW w:w="1624" w:type="pct"/>
          <w:shd w:val="clear" w:color="auto" w:fill="7F7F7F" w:themeFill="text1" w:themeFillTint="80"/>
        </w:tcPr>
        <w:p w:rsidR="0035261B" w:rsidRDefault="0035261B" w:rsidP="007F47FC">
          <w:pPr>
            <w:pStyle w:val="Sansinterligne"/>
          </w:pPr>
        </w:p>
      </w:tc>
    </w:tr>
  </w:tbl>
  <w:tbl>
    <w:tblPr>
      <w:tblStyle w:val="Grilledutableau"/>
      <w:tblW w:w="107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740"/>
    </w:tblGrid>
    <w:tr w:rsidR="0035261B" w:rsidRPr="00667E55" w:rsidTr="007F47FC">
      <w:trPr>
        <w:trHeight w:val="1050"/>
      </w:trPr>
      <w:tc>
        <w:tcPr>
          <w:tcW w:w="10740" w:type="dxa"/>
          <w:vAlign w:val="center"/>
        </w:tcPr>
        <w:p w:rsidR="0035261B" w:rsidRDefault="0035261B" w:rsidP="007F47FC">
          <w:pPr>
            <w:jc w:val="center"/>
            <w:rPr>
              <w:rFonts w:ascii="Berlin Sans FB" w:hAnsi="Berlin Sans FB"/>
              <w:sz w:val="40"/>
            </w:rPr>
          </w:pPr>
          <w:r w:rsidRPr="003F6E8A">
            <w:rPr>
              <w:rFonts w:ascii="Berlin Sans FB" w:hAnsi="Berlin Sans FB"/>
              <w:noProof/>
              <w:sz w:val="40"/>
              <w:lang w:eastAsia="fr-FR"/>
            </w:rPr>
            <w:drawing>
              <wp:inline distT="0" distB="0" distL="0" distR="0">
                <wp:extent cx="1906438" cy="1115434"/>
                <wp:effectExtent l="19050" t="0" r="0" b="0"/>
                <wp:docPr id="14"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sti2d.png"/>
                        <pic:cNvPicPr/>
                      </pic:nvPicPr>
                      <pic:blipFill rotWithShape="1">
                        <a:blip r:embed="rId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2062"/>
                        <a:stretch/>
                      </pic:blipFill>
                      <pic:spPr bwMode="auto">
                        <a:xfrm>
                          <a:off x="0" y="0"/>
                          <a:ext cx="1905873" cy="1115103"/>
                        </a:xfrm>
                        <a:prstGeom prst="rect">
                          <a:avLst/>
                        </a:prstGeom>
                        <a:ln>
                          <a:noFill/>
                        </a:ln>
                        <a:extLst>
                          <a:ext uri="{53640926-AAD7-44d8-BBD7-CCE9431645EC}">
                            <a14:shadowObscured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5261B" w:rsidRDefault="0035261B" w:rsidP="007F47FC">
          <w:pPr>
            <w:jc w:val="center"/>
            <w:rPr>
              <w:rFonts w:ascii="Berlin Sans FB" w:hAnsi="Berlin Sans FB"/>
              <w:sz w:val="40"/>
            </w:rPr>
          </w:pPr>
          <w:r>
            <w:rPr>
              <w:rFonts w:ascii="Berlin Sans FB" w:hAnsi="Berlin Sans FB"/>
              <w:sz w:val="40"/>
            </w:rPr>
            <w:t>Lycée Raymond Poincaré</w:t>
          </w:r>
        </w:p>
        <w:p w:rsidR="0035261B" w:rsidRPr="00667E55" w:rsidRDefault="0035261B" w:rsidP="007F47FC">
          <w:pPr>
            <w:jc w:val="center"/>
            <w:rPr>
              <w:rFonts w:ascii="Berlin Sans FB" w:hAnsi="Berlin Sans FB"/>
              <w:sz w:val="40"/>
            </w:rPr>
          </w:pPr>
          <w:r>
            <w:rPr>
              <w:rFonts w:ascii="Berlin Sans FB" w:hAnsi="Berlin Sans FB"/>
              <w:sz w:val="40"/>
            </w:rPr>
            <w:t>Bar-le-Duc</w:t>
          </w:r>
        </w:p>
      </w:tc>
    </w:tr>
  </w:tbl>
  <w:p w:rsidR="0035261B" w:rsidRDefault="0035261B" w:rsidP="00B303E7">
    <w:pPr>
      <w:pStyle w:val="En-tte"/>
    </w:pPr>
  </w:p>
  <w:p w:rsidR="0035261B" w:rsidRPr="00B303E7" w:rsidRDefault="0035261B" w:rsidP="00B303E7">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8pt;height:18pt" o:bullet="t">
        <v:imagedata r:id="rId1" o:title="nav_go"/>
      </v:shape>
    </w:pict>
  </w:numPicBullet>
  <w:abstractNum w:abstractNumId="0">
    <w:nsid w:val="FFFFFF83"/>
    <w:multiLevelType w:val="singleLevel"/>
    <w:tmpl w:val="EE1E86F8"/>
    <w:lvl w:ilvl="0">
      <w:start w:val="1"/>
      <w:numFmt w:val="bullet"/>
      <w:pStyle w:val="Listepuces2"/>
      <w:lvlText w:val="¡"/>
      <w:lvlJc w:val="left"/>
      <w:pPr>
        <w:ind w:left="720" w:hanging="360"/>
      </w:pPr>
      <w:rPr>
        <w:rFonts w:ascii="Wingdings 2" w:hAnsi="Wingdings 2" w:hint="default"/>
        <w:color w:val="595959" w:themeColor="text1" w:themeTint="A6"/>
      </w:rPr>
    </w:lvl>
  </w:abstractNum>
  <w:abstractNum w:abstractNumId="1">
    <w:nsid w:val="011C393A"/>
    <w:multiLevelType w:val="hybridMultilevel"/>
    <w:tmpl w:val="1B5E6A22"/>
    <w:lvl w:ilvl="0" w:tplc="FDF09042">
      <w:start w:val="1"/>
      <w:numFmt w:val="lowerLetter"/>
      <w:pStyle w:val="Question"/>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3B854F6"/>
    <w:multiLevelType w:val="hybridMultilevel"/>
    <w:tmpl w:val="6F5EDCD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4BF31CA"/>
    <w:multiLevelType w:val="multilevel"/>
    <w:tmpl w:val="A0C06F6C"/>
    <w:lvl w:ilvl="0">
      <w:start w:val="1"/>
      <w:numFmt w:val="lowerLetter"/>
      <w:pStyle w:val="Questionsimple"/>
      <w:suff w:val="space"/>
      <w:lvlText w:val="(%1)"/>
      <w:lvlJc w:val="left"/>
      <w:pPr>
        <w:ind w:left="0" w:firstLine="0"/>
      </w:pPr>
      <w:rPr>
        <w:rFonts w:ascii="Precision" w:hAnsi="Precision" w:hint="default"/>
        <w:b/>
        <w:i w:val="0"/>
        <w:sz w:val="24"/>
      </w:rPr>
    </w:lvl>
    <w:lvl w:ilvl="1">
      <w:start w:val="1"/>
      <w:numFmt w:val="decimal"/>
      <w:suff w:val="space"/>
      <w:lvlText w:val="(%1.%2)"/>
      <w:lvlJc w:val="left"/>
      <w:pPr>
        <w:ind w:left="0" w:firstLine="0"/>
      </w:pPr>
      <w:rPr>
        <w:rFonts w:ascii="Precision" w:hAnsi="Precision" w:hint="default"/>
        <w:b/>
        <w:i w:val="0"/>
        <w:sz w:val="24"/>
      </w:r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4">
    <w:nsid w:val="06081098"/>
    <w:multiLevelType w:val="hybridMultilevel"/>
    <w:tmpl w:val="739A51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99A7847"/>
    <w:multiLevelType w:val="hybridMultilevel"/>
    <w:tmpl w:val="EB3AB73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EC308EC"/>
    <w:multiLevelType w:val="multilevel"/>
    <w:tmpl w:val="E80235EE"/>
    <w:lvl w:ilvl="0">
      <w:start w:val="1"/>
      <w:numFmt w:val="none"/>
      <w:pStyle w:val="Titre1"/>
      <w:suff w:val="space"/>
      <w:lvlText w:val="%1"/>
      <w:lvlJc w:val="left"/>
      <w:pPr>
        <w:ind w:left="0" w:firstLine="0"/>
      </w:pPr>
      <w:rPr>
        <w:rFonts w:ascii="Precision" w:hAnsi="Precision" w:hint="default"/>
        <w:b/>
        <w:i w:val="0"/>
        <w:sz w:val="24"/>
      </w:rPr>
    </w:lvl>
    <w:lvl w:ilvl="1">
      <w:start w:val="1"/>
      <w:numFmt w:val="decimal"/>
      <w:pStyle w:val="Titre2"/>
      <w:suff w:val="space"/>
      <w:lvlText w:val="%1%2."/>
      <w:lvlJc w:val="left"/>
      <w:pPr>
        <w:ind w:left="720" w:hanging="360"/>
      </w:pPr>
    </w:lvl>
    <w:lvl w:ilvl="2">
      <w:start w:val="1"/>
      <w:numFmt w:val="decimal"/>
      <w:pStyle w:val="Titre3"/>
      <w:suff w:val="space"/>
      <w:lvlText w:val="%2.%3."/>
      <w:lvlJc w:val="left"/>
      <w:pPr>
        <w:ind w:left="1080" w:hanging="360"/>
      </w:pPr>
    </w:lvl>
    <w:lvl w:ilvl="3">
      <w:start w:val="1"/>
      <w:numFmt w:val="decimal"/>
      <w:pStyle w:val="Titre4"/>
      <w:suff w:val="space"/>
      <w:lvlText w:val="%2.%3.%4."/>
      <w:lvlJc w:val="left"/>
      <w:pPr>
        <w:ind w:left="1440" w:hanging="360"/>
      </w:pPr>
    </w:lvl>
    <w:lvl w:ilvl="4">
      <w:start w:val="1"/>
      <w:numFmt w:val="decimal"/>
      <w:suff w:val="space"/>
      <w:lvlText w:val="(%5)"/>
      <w:lvlJc w:val="left"/>
      <w:pPr>
        <w:ind w:left="1814" w:hanging="113"/>
      </w:pPr>
      <w:rPr>
        <w:rFonts w:ascii="Precision" w:hAnsi="Precision" w:hint="default"/>
        <w:b/>
        <w:i w:val="0"/>
        <w:sz w:val="24"/>
      </w:rPr>
    </w:lvl>
    <w:lvl w:ilvl="5">
      <w:start w:val="1"/>
      <w:numFmt w:val="lowerLetter"/>
      <w:pStyle w:val="EXERCICES"/>
      <w:suff w:val="space"/>
      <w:lvlText w:val="(%6)"/>
      <w:lvlJc w:val="left"/>
      <w:pPr>
        <w:ind w:left="0" w:firstLine="0"/>
      </w:pPr>
      <w:rPr>
        <w:rFonts w:ascii="Precision" w:hAnsi="Precision" w:hint="default"/>
        <w:b/>
        <w:i w:val="0"/>
        <w:sz w:val="24"/>
      </w:r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0F1D7B0B"/>
    <w:multiLevelType w:val="hybridMultilevel"/>
    <w:tmpl w:val="3AECBB7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0F7949BF"/>
    <w:multiLevelType w:val="hybridMultilevel"/>
    <w:tmpl w:val="C48CDC0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102E6637"/>
    <w:multiLevelType w:val="hybridMultilevel"/>
    <w:tmpl w:val="3D9E5F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15807441"/>
    <w:multiLevelType w:val="hybridMultilevel"/>
    <w:tmpl w:val="4E44DFB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1C7A2F71"/>
    <w:multiLevelType w:val="hybridMultilevel"/>
    <w:tmpl w:val="7A0A381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276F78BD"/>
    <w:multiLevelType w:val="hybridMultilevel"/>
    <w:tmpl w:val="A05EBB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29972D63"/>
    <w:multiLevelType w:val="hybridMultilevel"/>
    <w:tmpl w:val="C246852E"/>
    <w:lvl w:ilvl="0" w:tplc="040C0005">
      <w:start w:val="1"/>
      <w:numFmt w:val="bullet"/>
      <w:lvlText w:val=""/>
      <w:lvlJc w:val="left"/>
      <w:pPr>
        <w:ind w:left="1494" w:hanging="360"/>
      </w:pPr>
      <w:rPr>
        <w:rFonts w:ascii="Wingdings" w:hAnsi="Wingdings" w:hint="default"/>
      </w:rPr>
    </w:lvl>
    <w:lvl w:ilvl="1" w:tplc="040C0003" w:tentative="1">
      <w:start w:val="1"/>
      <w:numFmt w:val="bullet"/>
      <w:lvlText w:val="o"/>
      <w:lvlJc w:val="left"/>
      <w:pPr>
        <w:ind w:left="2214" w:hanging="360"/>
      </w:pPr>
      <w:rPr>
        <w:rFonts w:ascii="Courier New" w:hAnsi="Courier New" w:cs="Courier New" w:hint="default"/>
      </w:rPr>
    </w:lvl>
    <w:lvl w:ilvl="2" w:tplc="040C0005" w:tentative="1">
      <w:start w:val="1"/>
      <w:numFmt w:val="bullet"/>
      <w:lvlText w:val=""/>
      <w:lvlJc w:val="left"/>
      <w:pPr>
        <w:ind w:left="2934" w:hanging="360"/>
      </w:pPr>
      <w:rPr>
        <w:rFonts w:ascii="Wingdings" w:hAnsi="Wingdings" w:hint="default"/>
      </w:rPr>
    </w:lvl>
    <w:lvl w:ilvl="3" w:tplc="040C0001" w:tentative="1">
      <w:start w:val="1"/>
      <w:numFmt w:val="bullet"/>
      <w:lvlText w:val=""/>
      <w:lvlJc w:val="left"/>
      <w:pPr>
        <w:ind w:left="3654" w:hanging="360"/>
      </w:pPr>
      <w:rPr>
        <w:rFonts w:ascii="Symbol" w:hAnsi="Symbol" w:hint="default"/>
      </w:rPr>
    </w:lvl>
    <w:lvl w:ilvl="4" w:tplc="040C0003" w:tentative="1">
      <w:start w:val="1"/>
      <w:numFmt w:val="bullet"/>
      <w:lvlText w:val="o"/>
      <w:lvlJc w:val="left"/>
      <w:pPr>
        <w:ind w:left="4374" w:hanging="360"/>
      </w:pPr>
      <w:rPr>
        <w:rFonts w:ascii="Courier New" w:hAnsi="Courier New" w:cs="Courier New" w:hint="default"/>
      </w:rPr>
    </w:lvl>
    <w:lvl w:ilvl="5" w:tplc="040C0005" w:tentative="1">
      <w:start w:val="1"/>
      <w:numFmt w:val="bullet"/>
      <w:lvlText w:val=""/>
      <w:lvlJc w:val="left"/>
      <w:pPr>
        <w:ind w:left="5094" w:hanging="360"/>
      </w:pPr>
      <w:rPr>
        <w:rFonts w:ascii="Wingdings" w:hAnsi="Wingdings" w:hint="default"/>
      </w:rPr>
    </w:lvl>
    <w:lvl w:ilvl="6" w:tplc="040C0001" w:tentative="1">
      <w:start w:val="1"/>
      <w:numFmt w:val="bullet"/>
      <w:lvlText w:val=""/>
      <w:lvlJc w:val="left"/>
      <w:pPr>
        <w:ind w:left="5814" w:hanging="360"/>
      </w:pPr>
      <w:rPr>
        <w:rFonts w:ascii="Symbol" w:hAnsi="Symbol" w:hint="default"/>
      </w:rPr>
    </w:lvl>
    <w:lvl w:ilvl="7" w:tplc="040C0003" w:tentative="1">
      <w:start w:val="1"/>
      <w:numFmt w:val="bullet"/>
      <w:lvlText w:val="o"/>
      <w:lvlJc w:val="left"/>
      <w:pPr>
        <w:ind w:left="6534" w:hanging="360"/>
      </w:pPr>
      <w:rPr>
        <w:rFonts w:ascii="Courier New" w:hAnsi="Courier New" w:cs="Courier New" w:hint="default"/>
      </w:rPr>
    </w:lvl>
    <w:lvl w:ilvl="8" w:tplc="040C0005" w:tentative="1">
      <w:start w:val="1"/>
      <w:numFmt w:val="bullet"/>
      <w:lvlText w:val=""/>
      <w:lvlJc w:val="left"/>
      <w:pPr>
        <w:ind w:left="7254" w:hanging="360"/>
      </w:pPr>
      <w:rPr>
        <w:rFonts w:ascii="Wingdings" w:hAnsi="Wingdings" w:hint="default"/>
      </w:rPr>
    </w:lvl>
  </w:abstractNum>
  <w:abstractNum w:abstractNumId="14">
    <w:nsid w:val="2A93714E"/>
    <w:multiLevelType w:val="multilevel"/>
    <w:tmpl w:val="00CE5ECA"/>
    <w:lvl w:ilvl="0">
      <w:start w:val="1"/>
      <w:numFmt w:val="none"/>
      <w:suff w:val="space"/>
      <w:lvlText w:val="%1"/>
      <w:lvlJc w:val="left"/>
      <w:pPr>
        <w:ind w:left="0" w:firstLine="0"/>
      </w:pPr>
      <w:rPr>
        <w:rFonts w:ascii="Precision" w:hAnsi="Precision" w:hint="default"/>
        <w:b/>
        <w:i w:val="0"/>
        <w:sz w:val="24"/>
      </w:rPr>
    </w:lvl>
    <w:lvl w:ilvl="1">
      <w:start w:val="1"/>
      <w:numFmt w:val="decimal"/>
      <w:suff w:val="space"/>
      <w:lvlText w:val="%1%2."/>
      <w:lvlJc w:val="left"/>
      <w:pPr>
        <w:ind w:left="720" w:hanging="360"/>
      </w:pPr>
    </w:lvl>
    <w:lvl w:ilvl="2">
      <w:start w:val="1"/>
      <w:numFmt w:val="decimal"/>
      <w:suff w:val="space"/>
      <w:lvlText w:val="%2.%3."/>
      <w:lvlJc w:val="left"/>
      <w:pPr>
        <w:ind w:left="1080" w:hanging="360"/>
      </w:pPr>
    </w:lvl>
    <w:lvl w:ilvl="3">
      <w:start w:val="1"/>
      <w:numFmt w:val="decimal"/>
      <w:suff w:val="space"/>
      <w:lvlText w:val="%2.%3.%4."/>
      <w:lvlJc w:val="left"/>
      <w:pPr>
        <w:ind w:left="1440" w:hanging="360"/>
      </w:pPr>
    </w:lvl>
    <w:lvl w:ilvl="4">
      <w:start w:val="1"/>
      <w:numFmt w:val="decimal"/>
      <w:suff w:val="space"/>
      <w:lvlText w:val="(%5)"/>
      <w:lvlJc w:val="left"/>
      <w:pPr>
        <w:ind w:left="1814" w:hanging="113"/>
      </w:pPr>
      <w:rPr>
        <w:rFonts w:ascii="Precision" w:hAnsi="Precision" w:hint="default"/>
        <w:b/>
        <w:i w:val="0"/>
        <w:sz w:val="24"/>
      </w:rPr>
    </w:lvl>
    <w:lvl w:ilvl="5">
      <w:start w:val="1"/>
      <w:numFmt w:val="lowerLetter"/>
      <w:suff w:val="space"/>
      <w:lvlText w:val="(%6)"/>
      <w:lvlJc w:val="left"/>
      <w:pPr>
        <w:ind w:left="0" w:firstLine="0"/>
      </w:pPr>
      <w:rPr>
        <w:rFonts w:ascii="Precision" w:hAnsi="Precision" w:hint="default"/>
        <w:b/>
        <w:i w:val="0"/>
        <w:sz w:val="24"/>
      </w:r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2B476B23"/>
    <w:multiLevelType w:val="hybridMultilevel"/>
    <w:tmpl w:val="C51AF32E"/>
    <w:lvl w:ilvl="0" w:tplc="2B3AD16E">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2B494EBA"/>
    <w:multiLevelType w:val="hybridMultilevel"/>
    <w:tmpl w:val="6AE07708"/>
    <w:lvl w:ilvl="0" w:tplc="EA4AB36C">
      <w:start w:val="1"/>
      <w:numFmt w:val="lowerLetter"/>
      <w:lvlText w:val="%1)"/>
      <w:lvlJc w:val="left"/>
      <w:pPr>
        <w:ind w:left="720" w:hanging="360"/>
      </w:pPr>
      <w:rPr>
        <w:rFonts w:ascii="Adobe Caslon Pro" w:hAnsi="Adobe Caslon Pro" w:hint="default"/>
        <w:b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2B940658"/>
    <w:multiLevelType w:val="hybridMultilevel"/>
    <w:tmpl w:val="FE7EB8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2EE5453D"/>
    <w:multiLevelType w:val="hybridMultilevel"/>
    <w:tmpl w:val="E1DA20A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3036462B"/>
    <w:multiLevelType w:val="hybridMultilevel"/>
    <w:tmpl w:val="7EF0537A"/>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0">
    <w:nsid w:val="33534603"/>
    <w:multiLevelType w:val="hybridMultilevel"/>
    <w:tmpl w:val="69BCBB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35467942"/>
    <w:multiLevelType w:val="hybridMultilevel"/>
    <w:tmpl w:val="4696760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3AEC242B"/>
    <w:multiLevelType w:val="hybridMultilevel"/>
    <w:tmpl w:val="578AB68A"/>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3BA86E0F"/>
    <w:multiLevelType w:val="hybridMultilevel"/>
    <w:tmpl w:val="F4A051FE"/>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3BF037CF"/>
    <w:multiLevelType w:val="hybridMultilevel"/>
    <w:tmpl w:val="8CF8938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3C8E61A0"/>
    <w:multiLevelType w:val="hybridMultilevel"/>
    <w:tmpl w:val="18EEBAF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403E55A2"/>
    <w:multiLevelType w:val="hybridMultilevel"/>
    <w:tmpl w:val="822A0134"/>
    <w:lvl w:ilvl="0" w:tplc="040C0001">
      <w:start w:val="1"/>
      <w:numFmt w:val="bullet"/>
      <w:lvlText w:val=""/>
      <w:lvlJc w:val="left"/>
      <w:pPr>
        <w:ind w:left="720" w:hanging="360"/>
      </w:pPr>
      <w:rPr>
        <w:rFonts w:ascii="Symbol" w:hAnsi="Symbol" w:hint="default"/>
      </w:rPr>
    </w:lvl>
    <w:lvl w:ilvl="1" w:tplc="6E1EEF34">
      <w:numFmt w:val="bullet"/>
      <w:lvlText w:val="-"/>
      <w:lvlJc w:val="left"/>
      <w:pPr>
        <w:ind w:left="1440" w:hanging="360"/>
      </w:pPr>
      <w:rPr>
        <w:rFonts w:ascii="Adobe Caslon Pro" w:eastAsiaTheme="minorHAnsi" w:hAnsi="Adobe Caslon Pro" w:cstheme="minorBidi"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405F4647"/>
    <w:multiLevelType w:val="hybridMultilevel"/>
    <w:tmpl w:val="99E21B9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442E5E06"/>
    <w:multiLevelType w:val="hybridMultilevel"/>
    <w:tmpl w:val="C08657C6"/>
    <w:lvl w:ilvl="0" w:tplc="2B3AD16E">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4BC1798B"/>
    <w:multiLevelType w:val="multilevel"/>
    <w:tmpl w:val="13BEC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BF40ACC"/>
    <w:multiLevelType w:val="hybridMultilevel"/>
    <w:tmpl w:val="B7EC61CA"/>
    <w:lvl w:ilvl="0" w:tplc="0E82F938">
      <w:start w:val="1"/>
      <w:numFmt w:val="lowerLetter"/>
      <w:pStyle w:val="Titre5"/>
      <w:lvlText w:val="%1)"/>
      <w:lvlJc w:val="left"/>
      <w:pPr>
        <w:ind w:left="2421" w:hanging="360"/>
      </w:pPr>
    </w:lvl>
    <w:lvl w:ilvl="1" w:tplc="040C0019" w:tentative="1">
      <w:start w:val="1"/>
      <w:numFmt w:val="lowerLetter"/>
      <w:lvlText w:val="%2."/>
      <w:lvlJc w:val="left"/>
      <w:pPr>
        <w:ind w:left="3141" w:hanging="360"/>
      </w:pPr>
    </w:lvl>
    <w:lvl w:ilvl="2" w:tplc="040C001B" w:tentative="1">
      <w:start w:val="1"/>
      <w:numFmt w:val="lowerRoman"/>
      <w:lvlText w:val="%3."/>
      <w:lvlJc w:val="right"/>
      <w:pPr>
        <w:ind w:left="3861" w:hanging="180"/>
      </w:pPr>
    </w:lvl>
    <w:lvl w:ilvl="3" w:tplc="040C000F" w:tentative="1">
      <w:start w:val="1"/>
      <w:numFmt w:val="decimal"/>
      <w:lvlText w:val="%4."/>
      <w:lvlJc w:val="left"/>
      <w:pPr>
        <w:ind w:left="4581" w:hanging="360"/>
      </w:pPr>
    </w:lvl>
    <w:lvl w:ilvl="4" w:tplc="040C0019" w:tentative="1">
      <w:start w:val="1"/>
      <w:numFmt w:val="lowerLetter"/>
      <w:lvlText w:val="%5."/>
      <w:lvlJc w:val="left"/>
      <w:pPr>
        <w:ind w:left="5301" w:hanging="360"/>
      </w:pPr>
    </w:lvl>
    <w:lvl w:ilvl="5" w:tplc="040C001B" w:tentative="1">
      <w:start w:val="1"/>
      <w:numFmt w:val="lowerRoman"/>
      <w:lvlText w:val="%6."/>
      <w:lvlJc w:val="right"/>
      <w:pPr>
        <w:ind w:left="6021" w:hanging="180"/>
      </w:pPr>
    </w:lvl>
    <w:lvl w:ilvl="6" w:tplc="040C000F" w:tentative="1">
      <w:start w:val="1"/>
      <w:numFmt w:val="decimal"/>
      <w:lvlText w:val="%7."/>
      <w:lvlJc w:val="left"/>
      <w:pPr>
        <w:ind w:left="6741" w:hanging="360"/>
      </w:pPr>
    </w:lvl>
    <w:lvl w:ilvl="7" w:tplc="040C0019" w:tentative="1">
      <w:start w:val="1"/>
      <w:numFmt w:val="lowerLetter"/>
      <w:lvlText w:val="%8."/>
      <w:lvlJc w:val="left"/>
      <w:pPr>
        <w:ind w:left="7461" w:hanging="360"/>
      </w:pPr>
    </w:lvl>
    <w:lvl w:ilvl="8" w:tplc="040C001B" w:tentative="1">
      <w:start w:val="1"/>
      <w:numFmt w:val="lowerRoman"/>
      <w:lvlText w:val="%9."/>
      <w:lvlJc w:val="right"/>
      <w:pPr>
        <w:ind w:left="8181" w:hanging="180"/>
      </w:pPr>
    </w:lvl>
  </w:abstractNum>
  <w:abstractNum w:abstractNumId="31">
    <w:nsid w:val="4D516431"/>
    <w:multiLevelType w:val="hybridMultilevel"/>
    <w:tmpl w:val="D96805E0"/>
    <w:lvl w:ilvl="0" w:tplc="2B3AD16E">
      <w:start w:val="1"/>
      <w:numFmt w:val="bullet"/>
      <w:lvlText w:val=""/>
      <w:lvlPicBulletId w:val="0"/>
      <w:lvlJc w:val="left"/>
      <w:pPr>
        <w:ind w:left="2421" w:hanging="360"/>
      </w:pPr>
      <w:rPr>
        <w:rFonts w:ascii="Symbol" w:hAnsi="Symbol" w:hint="default"/>
        <w:color w:val="auto"/>
      </w:rPr>
    </w:lvl>
    <w:lvl w:ilvl="1" w:tplc="040C0003" w:tentative="1">
      <w:start w:val="1"/>
      <w:numFmt w:val="bullet"/>
      <w:lvlText w:val="o"/>
      <w:lvlJc w:val="left"/>
      <w:pPr>
        <w:ind w:left="3141" w:hanging="360"/>
      </w:pPr>
      <w:rPr>
        <w:rFonts w:ascii="Courier New" w:hAnsi="Courier New" w:cs="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cs="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cs="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32">
    <w:nsid w:val="4DA273B5"/>
    <w:multiLevelType w:val="multilevel"/>
    <w:tmpl w:val="7A08E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E4B5430"/>
    <w:multiLevelType w:val="hybridMultilevel"/>
    <w:tmpl w:val="0E30A402"/>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nsid w:val="50B97E61"/>
    <w:multiLevelType w:val="hybridMultilevel"/>
    <w:tmpl w:val="3F4A7B4A"/>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nsid w:val="571A39AB"/>
    <w:multiLevelType w:val="multilevel"/>
    <w:tmpl w:val="3B489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8905AF6"/>
    <w:multiLevelType w:val="hybridMultilevel"/>
    <w:tmpl w:val="BA98F140"/>
    <w:lvl w:ilvl="0" w:tplc="2B3AD16E">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5E047C1C"/>
    <w:multiLevelType w:val="hybridMultilevel"/>
    <w:tmpl w:val="24CAB9E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nsid w:val="643639F4"/>
    <w:multiLevelType w:val="multilevel"/>
    <w:tmpl w:val="08B8D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5C2130B"/>
    <w:multiLevelType w:val="hybridMultilevel"/>
    <w:tmpl w:val="67E898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nsid w:val="685E18E8"/>
    <w:multiLevelType w:val="hybridMultilevel"/>
    <w:tmpl w:val="4F08673E"/>
    <w:lvl w:ilvl="0" w:tplc="040C0001">
      <w:start w:val="1"/>
      <w:numFmt w:val="bullet"/>
      <w:lvlText w:val=""/>
      <w:lvlJc w:val="left"/>
      <w:pPr>
        <w:ind w:left="720" w:hanging="36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nsid w:val="6ED06D8A"/>
    <w:multiLevelType w:val="hybridMultilevel"/>
    <w:tmpl w:val="2C3098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765157BD"/>
    <w:multiLevelType w:val="hybridMultilevel"/>
    <w:tmpl w:val="8B5A786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77A1358E"/>
    <w:multiLevelType w:val="hybridMultilevel"/>
    <w:tmpl w:val="85B269A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nsid w:val="7C8D0168"/>
    <w:multiLevelType w:val="hybridMultilevel"/>
    <w:tmpl w:val="4196989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4"/>
  </w:num>
  <w:num w:numId="2">
    <w:abstractNumId w:val="1"/>
  </w:num>
  <w:num w:numId="3">
    <w:abstractNumId w:val="14"/>
  </w:num>
  <w:num w:numId="4">
    <w:abstractNumId w:val="30"/>
  </w:num>
  <w:num w:numId="5">
    <w:abstractNumId w:val="3"/>
  </w:num>
  <w:num w:numId="6">
    <w:abstractNumId w:val="0"/>
  </w:num>
  <w:num w:numId="7">
    <w:abstractNumId w:val="39"/>
  </w:num>
  <w:num w:numId="8">
    <w:abstractNumId w:val="43"/>
  </w:num>
  <w:num w:numId="9">
    <w:abstractNumId w:val="12"/>
  </w:num>
  <w:num w:numId="10">
    <w:abstractNumId w:val="37"/>
  </w:num>
  <w:num w:numId="11">
    <w:abstractNumId w:val="40"/>
  </w:num>
  <w:num w:numId="12">
    <w:abstractNumId w:val="17"/>
  </w:num>
  <w:num w:numId="13">
    <w:abstractNumId w:val="4"/>
  </w:num>
  <w:num w:numId="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3"/>
  </w:num>
  <w:num w:numId="16">
    <w:abstractNumId w:val="31"/>
  </w:num>
  <w:num w:numId="17">
    <w:abstractNumId w:val="28"/>
  </w:num>
  <w:num w:numId="18">
    <w:abstractNumId w:val="36"/>
  </w:num>
  <w:num w:numId="19">
    <w:abstractNumId w:val="15"/>
  </w:num>
  <w:num w:numId="20">
    <w:abstractNumId w:val="42"/>
  </w:num>
  <w:num w:numId="21">
    <w:abstractNumId w:val="19"/>
  </w:num>
  <w:num w:numId="22">
    <w:abstractNumId w:val="7"/>
  </w:num>
  <w:num w:numId="23">
    <w:abstractNumId w:val="13"/>
  </w:num>
  <w:num w:numId="24">
    <w:abstractNumId w:val="21"/>
  </w:num>
  <w:num w:numId="25">
    <w:abstractNumId w:val="32"/>
  </w:num>
  <w:num w:numId="26">
    <w:abstractNumId w:val="38"/>
  </w:num>
  <w:num w:numId="27">
    <w:abstractNumId w:val="35"/>
  </w:num>
  <w:num w:numId="28">
    <w:abstractNumId w:val="5"/>
  </w:num>
  <w:num w:numId="29">
    <w:abstractNumId w:val="2"/>
  </w:num>
  <w:num w:numId="30">
    <w:abstractNumId w:val="44"/>
  </w:num>
  <w:num w:numId="31">
    <w:abstractNumId w:val="11"/>
  </w:num>
  <w:num w:numId="32">
    <w:abstractNumId w:val="10"/>
  </w:num>
  <w:num w:numId="33">
    <w:abstractNumId w:val="18"/>
  </w:num>
  <w:num w:numId="34">
    <w:abstractNumId w:val="9"/>
  </w:num>
  <w:num w:numId="35">
    <w:abstractNumId w:val="25"/>
  </w:num>
  <w:num w:numId="36">
    <w:abstractNumId w:val="8"/>
  </w:num>
  <w:num w:numId="37">
    <w:abstractNumId w:val="27"/>
  </w:num>
  <w:num w:numId="38">
    <w:abstractNumId w:val="22"/>
  </w:num>
  <w:num w:numId="39">
    <w:abstractNumId w:val="16"/>
  </w:num>
  <w:num w:numId="40">
    <w:abstractNumId w:val="20"/>
  </w:num>
  <w:num w:numId="41">
    <w:abstractNumId w:val="41"/>
  </w:num>
  <w:num w:numId="42">
    <w:abstractNumId w:val="26"/>
  </w:num>
  <w:num w:numId="43">
    <w:abstractNumId w:val="29"/>
  </w:num>
  <w:num w:numId="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3"/>
  </w:num>
  <w:num w:numId="46">
    <w:abstractNumId w:val="24"/>
  </w:num>
  <w:num w:numId="47">
    <w:abstractNumId w:val="6"/>
  </w:num>
  <w:num w:numId="48">
    <w:abstractNumId w:val="34"/>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attachedTemplate r:id="rId1"/>
  <w:defaultTabStop w:val="709"/>
  <w:hyphenationZone w:val="425"/>
  <w:drawingGridHorizontalSpacing w:val="120"/>
  <w:displayHorizontalDrawingGridEvery w:val="2"/>
  <w:characterSpacingControl w:val="doNotCompress"/>
  <w:hdrShapeDefaults>
    <o:shapedefaults v:ext="edit" spidmax="179202"/>
  </w:hdrShapeDefaults>
  <w:footnotePr>
    <w:footnote w:id="-1"/>
    <w:footnote w:id="0"/>
  </w:footnotePr>
  <w:endnotePr>
    <w:endnote w:id="-1"/>
    <w:endnote w:id="0"/>
  </w:endnotePr>
  <w:compat/>
  <w:rsids>
    <w:rsidRoot w:val="002C355C"/>
    <w:rsid w:val="00005CB9"/>
    <w:rsid w:val="000109EA"/>
    <w:rsid w:val="00021981"/>
    <w:rsid w:val="00034331"/>
    <w:rsid w:val="000349C1"/>
    <w:rsid w:val="00040283"/>
    <w:rsid w:val="000403E2"/>
    <w:rsid w:val="0004340B"/>
    <w:rsid w:val="0004662A"/>
    <w:rsid w:val="00054DD3"/>
    <w:rsid w:val="00056F48"/>
    <w:rsid w:val="00057629"/>
    <w:rsid w:val="0006197A"/>
    <w:rsid w:val="000671BC"/>
    <w:rsid w:val="00067995"/>
    <w:rsid w:val="000679B7"/>
    <w:rsid w:val="000727C4"/>
    <w:rsid w:val="000823E0"/>
    <w:rsid w:val="000939F1"/>
    <w:rsid w:val="000958B1"/>
    <w:rsid w:val="00097F1B"/>
    <w:rsid w:val="00097FB4"/>
    <w:rsid w:val="000A0BE8"/>
    <w:rsid w:val="000A2378"/>
    <w:rsid w:val="000A58D4"/>
    <w:rsid w:val="000A682B"/>
    <w:rsid w:val="000B534C"/>
    <w:rsid w:val="000B53EB"/>
    <w:rsid w:val="000B6341"/>
    <w:rsid w:val="000C3795"/>
    <w:rsid w:val="000D0504"/>
    <w:rsid w:val="000D58F6"/>
    <w:rsid w:val="000D5E6D"/>
    <w:rsid w:val="000D77FB"/>
    <w:rsid w:val="000E3BF3"/>
    <w:rsid w:val="000E7385"/>
    <w:rsid w:val="000F05D6"/>
    <w:rsid w:val="000F488A"/>
    <w:rsid w:val="001137B0"/>
    <w:rsid w:val="0011472A"/>
    <w:rsid w:val="00115F3F"/>
    <w:rsid w:val="001179FE"/>
    <w:rsid w:val="00122FE6"/>
    <w:rsid w:val="00123CDE"/>
    <w:rsid w:val="00130E34"/>
    <w:rsid w:val="00131356"/>
    <w:rsid w:val="00131BA9"/>
    <w:rsid w:val="00133AB4"/>
    <w:rsid w:val="001360A9"/>
    <w:rsid w:val="00137609"/>
    <w:rsid w:val="00144101"/>
    <w:rsid w:val="001464E0"/>
    <w:rsid w:val="0015301C"/>
    <w:rsid w:val="001532C9"/>
    <w:rsid w:val="001665E3"/>
    <w:rsid w:val="00167969"/>
    <w:rsid w:val="00170F76"/>
    <w:rsid w:val="00173055"/>
    <w:rsid w:val="0017494B"/>
    <w:rsid w:val="00175A47"/>
    <w:rsid w:val="0018256C"/>
    <w:rsid w:val="001903FF"/>
    <w:rsid w:val="00190695"/>
    <w:rsid w:val="00190CFE"/>
    <w:rsid w:val="001A0111"/>
    <w:rsid w:val="001B0019"/>
    <w:rsid w:val="001B07D7"/>
    <w:rsid w:val="001B26E9"/>
    <w:rsid w:val="001B2891"/>
    <w:rsid w:val="001B290B"/>
    <w:rsid w:val="001B3A56"/>
    <w:rsid w:val="001B5174"/>
    <w:rsid w:val="001C0127"/>
    <w:rsid w:val="001C0CCD"/>
    <w:rsid w:val="001C4821"/>
    <w:rsid w:val="001C7C10"/>
    <w:rsid w:val="001D0639"/>
    <w:rsid w:val="001D1851"/>
    <w:rsid w:val="001D1F54"/>
    <w:rsid w:val="001D2239"/>
    <w:rsid w:val="001D43D3"/>
    <w:rsid w:val="001D4401"/>
    <w:rsid w:val="001D7CEC"/>
    <w:rsid w:val="001E00FC"/>
    <w:rsid w:val="001E2152"/>
    <w:rsid w:val="001E35E3"/>
    <w:rsid w:val="001E4A2F"/>
    <w:rsid w:val="001E659E"/>
    <w:rsid w:val="001E686B"/>
    <w:rsid w:val="001F0B51"/>
    <w:rsid w:val="001F153E"/>
    <w:rsid w:val="001F2554"/>
    <w:rsid w:val="001F278A"/>
    <w:rsid w:val="001F315A"/>
    <w:rsid w:val="001F458D"/>
    <w:rsid w:val="001F4C6A"/>
    <w:rsid w:val="00214B43"/>
    <w:rsid w:val="002235EF"/>
    <w:rsid w:val="00223F59"/>
    <w:rsid w:val="002245B3"/>
    <w:rsid w:val="002259B8"/>
    <w:rsid w:val="002321ED"/>
    <w:rsid w:val="0023549C"/>
    <w:rsid w:val="0023708A"/>
    <w:rsid w:val="00241317"/>
    <w:rsid w:val="0024254F"/>
    <w:rsid w:val="00254720"/>
    <w:rsid w:val="00256F7D"/>
    <w:rsid w:val="00257EAE"/>
    <w:rsid w:val="00261062"/>
    <w:rsid w:val="00262E05"/>
    <w:rsid w:val="002650E6"/>
    <w:rsid w:val="00267D72"/>
    <w:rsid w:val="00267E77"/>
    <w:rsid w:val="00270CB4"/>
    <w:rsid w:val="00277ABA"/>
    <w:rsid w:val="002817CC"/>
    <w:rsid w:val="002854AB"/>
    <w:rsid w:val="002914C5"/>
    <w:rsid w:val="002939E4"/>
    <w:rsid w:val="00293EF0"/>
    <w:rsid w:val="00295AA5"/>
    <w:rsid w:val="002A04AA"/>
    <w:rsid w:val="002A6799"/>
    <w:rsid w:val="002A7841"/>
    <w:rsid w:val="002B0980"/>
    <w:rsid w:val="002B7C7E"/>
    <w:rsid w:val="002C355C"/>
    <w:rsid w:val="002C6167"/>
    <w:rsid w:val="002D3F73"/>
    <w:rsid w:val="002D7E84"/>
    <w:rsid w:val="002E42AB"/>
    <w:rsid w:val="002E7CC5"/>
    <w:rsid w:val="002F03BE"/>
    <w:rsid w:val="002F34DD"/>
    <w:rsid w:val="00300854"/>
    <w:rsid w:val="00305817"/>
    <w:rsid w:val="00310B11"/>
    <w:rsid w:val="00311552"/>
    <w:rsid w:val="00312231"/>
    <w:rsid w:val="00315AA0"/>
    <w:rsid w:val="00316803"/>
    <w:rsid w:val="00326D6B"/>
    <w:rsid w:val="0033539D"/>
    <w:rsid w:val="0034588E"/>
    <w:rsid w:val="0035261B"/>
    <w:rsid w:val="00356495"/>
    <w:rsid w:val="00361243"/>
    <w:rsid w:val="0037019B"/>
    <w:rsid w:val="00371405"/>
    <w:rsid w:val="00372298"/>
    <w:rsid w:val="00380EB6"/>
    <w:rsid w:val="00380EFA"/>
    <w:rsid w:val="003814FD"/>
    <w:rsid w:val="0039263C"/>
    <w:rsid w:val="00392841"/>
    <w:rsid w:val="00392AC5"/>
    <w:rsid w:val="00393919"/>
    <w:rsid w:val="0039461A"/>
    <w:rsid w:val="003A145B"/>
    <w:rsid w:val="003A1DFA"/>
    <w:rsid w:val="003A2DF1"/>
    <w:rsid w:val="003A4BEF"/>
    <w:rsid w:val="003C28B5"/>
    <w:rsid w:val="003C3DA0"/>
    <w:rsid w:val="003C6915"/>
    <w:rsid w:val="003D3595"/>
    <w:rsid w:val="003D6ACE"/>
    <w:rsid w:val="003D7612"/>
    <w:rsid w:val="003E12DF"/>
    <w:rsid w:val="003E2E0D"/>
    <w:rsid w:val="003E54D9"/>
    <w:rsid w:val="003E6FB5"/>
    <w:rsid w:val="004016F6"/>
    <w:rsid w:val="00405501"/>
    <w:rsid w:val="00407DB7"/>
    <w:rsid w:val="0041111B"/>
    <w:rsid w:val="00412E00"/>
    <w:rsid w:val="00413D3B"/>
    <w:rsid w:val="00416F9E"/>
    <w:rsid w:val="00420E76"/>
    <w:rsid w:val="00424878"/>
    <w:rsid w:val="00424E0A"/>
    <w:rsid w:val="00430967"/>
    <w:rsid w:val="00431CAF"/>
    <w:rsid w:val="00434450"/>
    <w:rsid w:val="0043606B"/>
    <w:rsid w:val="00442AAD"/>
    <w:rsid w:val="0044453E"/>
    <w:rsid w:val="004454DA"/>
    <w:rsid w:val="00446A60"/>
    <w:rsid w:val="004546A8"/>
    <w:rsid w:val="00462861"/>
    <w:rsid w:val="00463310"/>
    <w:rsid w:val="00470763"/>
    <w:rsid w:val="00474553"/>
    <w:rsid w:val="00474A31"/>
    <w:rsid w:val="00482D63"/>
    <w:rsid w:val="004864EE"/>
    <w:rsid w:val="0048744F"/>
    <w:rsid w:val="00490EC3"/>
    <w:rsid w:val="004959FE"/>
    <w:rsid w:val="00496098"/>
    <w:rsid w:val="004A1D17"/>
    <w:rsid w:val="004A376A"/>
    <w:rsid w:val="004A4839"/>
    <w:rsid w:val="004A7AC2"/>
    <w:rsid w:val="004A7FE8"/>
    <w:rsid w:val="004B0CAF"/>
    <w:rsid w:val="004B35B2"/>
    <w:rsid w:val="004B45A9"/>
    <w:rsid w:val="004B619F"/>
    <w:rsid w:val="004C35F8"/>
    <w:rsid w:val="004C390C"/>
    <w:rsid w:val="004D3364"/>
    <w:rsid w:val="004D7B71"/>
    <w:rsid w:val="004E0AC5"/>
    <w:rsid w:val="004E3CD9"/>
    <w:rsid w:val="004E4310"/>
    <w:rsid w:val="004E4843"/>
    <w:rsid w:val="004E486F"/>
    <w:rsid w:val="004E4FBD"/>
    <w:rsid w:val="004E50C0"/>
    <w:rsid w:val="004F0519"/>
    <w:rsid w:val="004F1DF0"/>
    <w:rsid w:val="004F524C"/>
    <w:rsid w:val="004F536A"/>
    <w:rsid w:val="004F61D6"/>
    <w:rsid w:val="0050502B"/>
    <w:rsid w:val="00505165"/>
    <w:rsid w:val="00505476"/>
    <w:rsid w:val="0051146D"/>
    <w:rsid w:val="00511FFB"/>
    <w:rsid w:val="00514400"/>
    <w:rsid w:val="00521736"/>
    <w:rsid w:val="00525050"/>
    <w:rsid w:val="00532E32"/>
    <w:rsid w:val="00534363"/>
    <w:rsid w:val="00540593"/>
    <w:rsid w:val="00541013"/>
    <w:rsid w:val="00541E3E"/>
    <w:rsid w:val="005445D6"/>
    <w:rsid w:val="00545640"/>
    <w:rsid w:val="00545862"/>
    <w:rsid w:val="00546FFD"/>
    <w:rsid w:val="00552F37"/>
    <w:rsid w:val="005541D5"/>
    <w:rsid w:val="00557002"/>
    <w:rsid w:val="005579D2"/>
    <w:rsid w:val="00570228"/>
    <w:rsid w:val="00571F0A"/>
    <w:rsid w:val="005738E9"/>
    <w:rsid w:val="00581EA2"/>
    <w:rsid w:val="00584605"/>
    <w:rsid w:val="00591BAB"/>
    <w:rsid w:val="00591BF4"/>
    <w:rsid w:val="005934DD"/>
    <w:rsid w:val="00593D35"/>
    <w:rsid w:val="00597B0D"/>
    <w:rsid w:val="00597BBF"/>
    <w:rsid w:val="005A1AF2"/>
    <w:rsid w:val="005A2C93"/>
    <w:rsid w:val="005A63E8"/>
    <w:rsid w:val="005B12CC"/>
    <w:rsid w:val="005B2BB0"/>
    <w:rsid w:val="005B4683"/>
    <w:rsid w:val="005B7EF4"/>
    <w:rsid w:val="005C1385"/>
    <w:rsid w:val="005C3D71"/>
    <w:rsid w:val="005C74D5"/>
    <w:rsid w:val="005D0F08"/>
    <w:rsid w:val="005D4534"/>
    <w:rsid w:val="005D5456"/>
    <w:rsid w:val="005E2706"/>
    <w:rsid w:val="005E2B84"/>
    <w:rsid w:val="005E5472"/>
    <w:rsid w:val="005E7407"/>
    <w:rsid w:val="005F186D"/>
    <w:rsid w:val="005F70F5"/>
    <w:rsid w:val="00602DBD"/>
    <w:rsid w:val="006033E0"/>
    <w:rsid w:val="00605BC9"/>
    <w:rsid w:val="00613FBC"/>
    <w:rsid w:val="0061546E"/>
    <w:rsid w:val="006246E9"/>
    <w:rsid w:val="00633874"/>
    <w:rsid w:val="006405C6"/>
    <w:rsid w:val="00640F3B"/>
    <w:rsid w:val="00641EB4"/>
    <w:rsid w:val="00642B7E"/>
    <w:rsid w:val="006504D0"/>
    <w:rsid w:val="00654004"/>
    <w:rsid w:val="00656D14"/>
    <w:rsid w:val="00660737"/>
    <w:rsid w:val="00660807"/>
    <w:rsid w:val="006635CB"/>
    <w:rsid w:val="00663D4D"/>
    <w:rsid w:val="00673577"/>
    <w:rsid w:val="0067424E"/>
    <w:rsid w:val="006763F0"/>
    <w:rsid w:val="00686897"/>
    <w:rsid w:val="00693D8A"/>
    <w:rsid w:val="00694F57"/>
    <w:rsid w:val="00697629"/>
    <w:rsid w:val="006A0DE1"/>
    <w:rsid w:val="006B1559"/>
    <w:rsid w:val="006B28F1"/>
    <w:rsid w:val="006C4869"/>
    <w:rsid w:val="006C4A59"/>
    <w:rsid w:val="006C636A"/>
    <w:rsid w:val="006D6021"/>
    <w:rsid w:val="006D6033"/>
    <w:rsid w:val="006D6039"/>
    <w:rsid w:val="006D69A0"/>
    <w:rsid w:val="006E41BC"/>
    <w:rsid w:val="006E41EF"/>
    <w:rsid w:val="006F5562"/>
    <w:rsid w:val="006F7DE3"/>
    <w:rsid w:val="00700DAB"/>
    <w:rsid w:val="00702F51"/>
    <w:rsid w:val="0070659C"/>
    <w:rsid w:val="007123D6"/>
    <w:rsid w:val="00717862"/>
    <w:rsid w:val="00722767"/>
    <w:rsid w:val="007248C4"/>
    <w:rsid w:val="00724C1F"/>
    <w:rsid w:val="00726D66"/>
    <w:rsid w:val="00737061"/>
    <w:rsid w:val="00750F6B"/>
    <w:rsid w:val="00751CC6"/>
    <w:rsid w:val="00756119"/>
    <w:rsid w:val="00757C1F"/>
    <w:rsid w:val="00762EF2"/>
    <w:rsid w:val="00764275"/>
    <w:rsid w:val="00764BA2"/>
    <w:rsid w:val="00765A14"/>
    <w:rsid w:val="007673EF"/>
    <w:rsid w:val="00770809"/>
    <w:rsid w:val="00775B98"/>
    <w:rsid w:val="00775EE6"/>
    <w:rsid w:val="00776517"/>
    <w:rsid w:val="00782AD9"/>
    <w:rsid w:val="00793D83"/>
    <w:rsid w:val="007A2D0B"/>
    <w:rsid w:val="007A5220"/>
    <w:rsid w:val="007B3BEB"/>
    <w:rsid w:val="007B3C6B"/>
    <w:rsid w:val="007B49B0"/>
    <w:rsid w:val="007B49DC"/>
    <w:rsid w:val="007D0562"/>
    <w:rsid w:val="007D0C53"/>
    <w:rsid w:val="007D3AD8"/>
    <w:rsid w:val="007D7FBC"/>
    <w:rsid w:val="007E18C1"/>
    <w:rsid w:val="007E2578"/>
    <w:rsid w:val="007E4C6F"/>
    <w:rsid w:val="007F47FC"/>
    <w:rsid w:val="007F4855"/>
    <w:rsid w:val="007F53BF"/>
    <w:rsid w:val="007F7335"/>
    <w:rsid w:val="008016FF"/>
    <w:rsid w:val="008048C2"/>
    <w:rsid w:val="00804D10"/>
    <w:rsid w:val="00807919"/>
    <w:rsid w:val="00810157"/>
    <w:rsid w:val="00812DB4"/>
    <w:rsid w:val="00814C68"/>
    <w:rsid w:val="0081742F"/>
    <w:rsid w:val="0081767E"/>
    <w:rsid w:val="00826EA0"/>
    <w:rsid w:val="00833299"/>
    <w:rsid w:val="008360AF"/>
    <w:rsid w:val="00840D5C"/>
    <w:rsid w:val="00842076"/>
    <w:rsid w:val="00843E45"/>
    <w:rsid w:val="00843E53"/>
    <w:rsid w:val="00845056"/>
    <w:rsid w:val="00845270"/>
    <w:rsid w:val="00846F31"/>
    <w:rsid w:val="00854DCA"/>
    <w:rsid w:val="00857685"/>
    <w:rsid w:val="00861B3B"/>
    <w:rsid w:val="00863D1A"/>
    <w:rsid w:val="0086448E"/>
    <w:rsid w:val="00864D60"/>
    <w:rsid w:val="00866279"/>
    <w:rsid w:val="00872084"/>
    <w:rsid w:val="008749FC"/>
    <w:rsid w:val="00875003"/>
    <w:rsid w:val="00877C8B"/>
    <w:rsid w:val="00884F9D"/>
    <w:rsid w:val="008921DC"/>
    <w:rsid w:val="008950F2"/>
    <w:rsid w:val="0089516A"/>
    <w:rsid w:val="0089577E"/>
    <w:rsid w:val="00895F38"/>
    <w:rsid w:val="008A02F9"/>
    <w:rsid w:val="008A3BC0"/>
    <w:rsid w:val="008A5216"/>
    <w:rsid w:val="008B713E"/>
    <w:rsid w:val="008B7E66"/>
    <w:rsid w:val="008C1E75"/>
    <w:rsid w:val="008C7390"/>
    <w:rsid w:val="008D11B2"/>
    <w:rsid w:val="008D1411"/>
    <w:rsid w:val="008D3DC5"/>
    <w:rsid w:val="008D4B9C"/>
    <w:rsid w:val="008E0ABC"/>
    <w:rsid w:val="008E2EE1"/>
    <w:rsid w:val="008E4013"/>
    <w:rsid w:val="008E5B5B"/>
    <w:rsid w:val="008F0093"/>
    <w:rsid w:val="008F519D"/>
    <w:rsid w:val="008F7036"/>
    <w:rsid w:val="00904280"/>
    <w:rsid w:val="0090458A"/>
    <w:rsid w:val="009075E3"/>
    <w:rsid w:val="00915465"/>
    <w:rsid w:val="0091582E"/>
    <w:rsid w:val="00916D0B"/>
    <w:rsid w:val="00921ED1"/>
    <w:rsid w:val="00922108"/>
    <w:rsid w:val="00936007"/>
    <w:rsid w:val="00936013"/>
    <w:rsid w:val="00937D11"/>
    <w:rsid w:val="009403B9"/>
    <w:rsid w:val="009410AF"/>
    <w:rsid w:val="009537B8"/>
    <w:rsid w:val="009554D2"/>
    <w:rsid w:val="00962A26"/>
    <w:rsid w:val="00962A56"/>
    <w:rsid w:val="00963778"/>
    <w:rsid w:val="00964E91"/>
    <w:rsid w:val="009673B1"/>
    <w:rsid w:val="0097096D"/>
    <w:rsid w:val="00980C33"/>
    <w:rsid w:val="00981952"/>
    <w:rsid w:val="009870DB"/>
    <w:rsid w:val="00990131"/>
    <w:rsid w:val="00995BCD"/>
    <w:rsid w:val="009960D4"/>
    <w:rsid w:val="009A0832"/>
    <w:rsid w:val="009B0363"/>
    <w:rsid w:val="009B14ED"/>
    <w:rsid w:val="009B29DD"/>
    <w:rsid w:val="009B3024"/>
    <w:rsid w:val="009C025E"/>
    <w:rsid w:val="009C1CDB"/>
    <w:rsid w:val="009C2A90"/>
    <w:rsid w:val="009C3DC8"/>
    <w:rsid w:val="009C64EE"/>
    <w:rsid w:val="009C780C"/>
    <w:rsid w:val="009D0DDB"/>
    <w:rsid w:val="009D1E9D"/>
    <w:rsid w:val="009D734A"/>
    <w:rsid w:val="009E0BF8"/>
    <w:rsid w:val="009E1BF5"/>
    <w:rsid w:val="009F1A15"/>
    <w:rsid w:val="009F3D44"/>
    <w:rsid w:val="00A018E2"/>
    <w:rsid w:val="00A02F88"/>
    <w:rsid w:val="00A030AC"/>
    <w:rsid w:val="00A04094"/>
    <w:rsid w:val="00A07F08"/>
    <w:rsid w:val="00A127B5"/>
    <w:rsid w:val="00A16586"/>
    <w:rsid w:val="00A17329"/>
    <w:rsid w:val="00A20F27"/>
    <w:rsid w:val="00A22C7B"/>
    <w:rsid w:val="00A24544"/>
    <w:rsid w:val="00A24B6F"/>
    <w:rsid w:val="00A25DE0"/>
    <w:rsid w:val="00A261CB"/>
    <w:rsid w:val="00A341CA"/>
    <w:rsid w:val="00A36703"/>
    <w:rsid w:val="00A40CD7"/>
    <w:rsid w:val="00A434B6"/>
    <w:rsid w:val="00A444FD"/>
    <w:rsid w:val="00A46F4C"/>
    <w:rsid w:val="00A51D28"/>
    <w:rsid w:val="00A84EE2"/>
    <w:rsid w:val="00A90CA9"/>
    <w:rsid w:val="00AA1773"/>
    <w:rsid w:val="00AA18AB"/>
    <w:rsid w:val="00AA32BD"/>
    <w:rsid w:val="00AA5CC4"/>
    <w:rsid w:val="00AB4986"/>
    <w:rsid w:val="00AC3229"/>
    <w:rsid w:val="00AC5B14"/>
    <w:rsid w:val="00AC5E43"/>
    <w:rsid w:val="00AC70FE"/>
    <w:rsid w:val="00AC7B75"/>
    <w:rsid w:val="00AD1CB5"/>
    <w:rsid w:val="00AD20FA"/>
    <w:rsid w:val="00AD266C"/>
    <w:rsid w:val="00AD73F5"/>
    <w:rsid w:val="00AE5926"/>
    <w:rsid w:val="00AF4162"/>
    <w:rsid w:val="00AF65FA"/>
    <w:rsid w:val="00AF68E0"/>
    <w:rsid w:val="00AF69A1"/>
    <w:rsid w:val="00B00E65"/>
    <w:rsid w:val="00B022B1"/>
    <w:rsid w:val="00B0343D"/>
    <w:rsid w:val="00B034DB"/>
    <w:rsid w:val="00B035CA"/>
    <w:rsid w:val="00B050A5"/>
    <w:rsid w:val="00B0621D"/>
    <w:rsid w:val="00B07132"/>
    <w:rsid w:val="00B12C05"/>
    <w:rsid w:val="00B13387"/>
    <w:rsid w:val="00B22A21"/>
    <w:rsid w:val="00B2768C"/>
    <w:rsid w:val="00B303E7"/>
    <w:rsid w:val="00B31A55"/>
    <w:rsid w:val="00B349B6"/>
    <w:rsid w:val="00B34AD2"/>
    <w:rsid w:val="00B35B1B"/>
    <w:rsid w:val="00B365FB"/>
    <w:rsid w:val="00B41BE9"/>
    <w:rsid w:val="00B42E5A"/>
    <w:rsid w:val="00B4573E"/>
    <w:rsid w:val="00B45BB5"/>
    <w:rsid w:val="00B474A2"/>
    <w:rsid w:val="00B50061"/>
    <w:rsid w:val="00B51C15"/>
    <w:rsid w:val="00B5547B"/>
    <w:rsid w:val="00B57C78"/>
    <w:rsid w:val="00B73316"/>
    <w:rsid w:val="00B7529E"/>
    <w:rsid w:val="00B75760"/>
    <w:rsid w:val="00B7620B"/>
    <w:rsid w:val="00B767D2"/>
    <w:rsid w:val="00B80C45"/>
    <w:rsid w:val="00B85EE0"/>
    <w:rsid w:val="00B93681"/>
    <w:rsid w:val="00B93CE0"/>
    <w:rsid w:val="00B950B8"/>
    <w:rsid w:val="00BA3CD3"/>
    <w:rsid w:val="00BA54FD"/>
    <w:rsid w:val="00BB0108"/>
    <w:rsid w:val="00BB08F1"/>
    <w:rsid w:val="00BB18B9"/>
    <w:rsid w:val="00BB45BE"/>
    <w:rsid w:val="00BC4AB5"/>
    <w:rsid w:val="00BD128D"/>
    <w:rsid w:val="00BD12C1"/>
    <w:rsid w:val="00BE5848"/>
    <w:rsid w:val="00BE640F"/>
    <w:rsid w:val="00BE7E05"/>
    <w:rsid w:val="00BF10EB"/>
    <w:rsid w:val="00BF2ACB"/>
    <w:rsid w:val="00BF68E8"/>
    <w:rsid w:val="00BF6DE5"/>
    <w:rsid w:val="00C00A8F"/>
    <w:rsid w:val="00C0160A"/>
    <w:rsid w:val="00C047F3"/>
    <w:rsid w:val="00C06B58"/>
    <w:rsid w:val="00C11156"/>
    <w:rsid w:val="00C16FDF"/>
    <w:rsid w:val="00C173BD"/>
    <w:rsid w:val="00C17AB1"/>
    <w:rsid w:val="00C20ABB"/>
    <w:rsid w:val="00C2232F"/>
    <w:rsid w:val="00C22845"/>
    <w:rsid w:val="00C24329"/>
    <w:rsid w:val="00C245EB"/>
    <w:rsid w:val="00C315F9"/>
    <w:rsid w:val="00C324F9"/>
    <w:rsid w:val="00C325E4"/>
    <w:rsid w:val="00C346E3"/>
    <w:rsid w:val="00C3474E"/>
    <w:rsid w:val="00C3547B"/>
    <w:rsid w:val="00C36224"/>
    <w:rsid w:val="00C425F8"/>
    <w:rsid w:val="00C43C73"/>
    <w:rsid w:val="00C445F7"/>
    <w:rsid w:val="00C463AF"/>
    <w:rsid w:val="00C469FE"/>
    <w:rsid w:val="00C53AF0"/>
    <w:rsid w:val="00C53C91"/>
    <w:rsid w:val="00C56334"/>
    <w:rsid w:val="00C5766D"/>
    <w:rsid w:val="00C62BFC"/>
    <w:rsid w:val="00C63708"/>
    <w:rsid w:val="00C6648D"/>
    <w:rsid w:val="00C6725A"/>
    <w:rsid w:val="00C75443"/>
    <w:rsid w:val="00C82FFE"/>
    <w:rsid w:val="00C84966"/>
    <w:rsid w:val="00C84FBB"/>
    <w:rsid w:val="00C9709E"/>
    <w:rsid w:val="00CA1DF8"/>
    <w:rsid w:val="00CA1EF5"/>
    <w:rsid w:val="00CA4C50"/>
    <w:rsid w:val="00CA608A"/>
    <w:rsid w:val="00CA6CE5"/>
    <w:rsid w:val="00CB0F0C"/>
    <w:rsid w:val="00CB3A7D"/>
    <w:rsid w:val="00CB53BE"/>
    <w:rsid w:val="00CB7CDF"/>
    <w:rsid w:val="00CC155E"/>
    <w:rsid w:val="00CC225A"/>
    <w:rsid w:val="00CC25E9"/>
    <w:rsid w:val="00CC2B4C"/>
    <w:rsid w:val="00CC3F40"/>
    <w:rsid w:val="00CC617E"/>
    <w:rsid w:val="00CD1471"/>
    <w:rsid w:val="00CD21A3"/>
    <w:rsid w:val="00CD324B"/>
    <w:rsid w:val="00CE0072"/>
    <w:rsid w:val="00CE1FEB"/>
    <w:rsid w:val="00CE51FA"/>
    <w:rsid w:val="00CF403F"/>
    <w:rsid w:val="00CF495C"/>
    <w:rsid w:val="00CF4ADB"/>
    <w:rsid w:val="00CF505F"/>
    <w:rsid w:val="00CF5A9B"/>
    <w:rsid w:val="00CF5CA9"/>
    <w:rsid w:val="00CF5E68"/>
    <w:rsid w:val="00D00F8B"/>
    <w:rsid w:val="00D11E73"/>
    <w:rsid w:val="00D13BDE"/>
    <w:rsid w:val="00D15EAF"/>
    <w:rsid w:val="00D17C70"/>
    <w:rsid w:val="00D32255"/>
    <w:rsid w:val="00D328EF"/>
    <w:rsid w:val="00D34A7F"/>
    <w:rsid w:val="00D36ED6"/>
    <w:rsid w:val="00D40412"/>
    <w:rsid w:val="00D40A70"/>
    <w:rsid w:val="00D42514"/>
    <w:rsid w:val="00D4343C"/>
    <w:rsid w:val="00D445C3"/>
    <w:rsid w:val="00D4623A"/>
    <w:rsid w:val="00D47B95"/>
    <w:rsid w:val="00D529F2"/>
    <w:rsid w:val="00D5318E"/>
    <w:rsid w:val="00D5403E"/>
    <w:rsid w:val="00D548B7"/>
    <w:rsid w:val="00D56E6A"/>
    <w:rsid w:val="00D5728E"/>
    <w:rsid w:val="00D61B7B"/>
    <w:rsid w:val="00D621FD"/>
    <w:rsid w:val="00D632C3"/>
    <w:rsid w:val="00D63465"/>
    <w:rsid w:val="00D638D4"/>
    <w:rsid w:val="00D65EB8"/>
    <w:rsid w:val="00D72209"/>
    <w:rsid w:val="00D73C9C"/>
    <w:rsid w:val="00D77CBE"/>
    <w:rsid w:val="00D819BE"/>
    <w:rsid w:val="00D87F2B"/>
    <w:rsid w:val="00D9499E"/>
    <w:rsid w:val="00DA41E2"/>
    <w:rsid w:val="00DA45BF"/>
    <w:rsid w:val="00DB0332"/>
    <w:rsid w:val="00DB5612"/>
    <w:rsid w:val="00DC1B08"/>
    <w:rsid w:val="00DC30BD"/>
    <w:rsid w:val="00DC4484"/>
    <w:rsid w:val="00DC5EFB"/>
    <w:rsid w:val="00DD0620"/>
    <w:rsid w:val="00DD1BD7"/>
    <w:rsid w:val="00DD312C"/>
    <w:rsid w:val="00DD747E"/>
    <w:rsid w:val="00DE25D4"/>
    <w:rsid w:val="00DE38E7"/>
    <w:rsid w:val="00DF24CD"/>
    <w:rsid w:val="00DF37A5"/>
    <w:rsid w:val="00DF4BF3"/>
    <w:rsid w:val="00DF5CBE"/>
    <w:rsid w:val="00DF5E3E"/>
    <w:rsid w:val="00E01E93"/>
    <w:rsid w:val="00E03965"/>
    <w:rsid w:val="00E06C03"/>
    <w:rsid w:val="00E07ACB"/>
    <w:rsid w:val="00E13C29"/>
    <w:rsid w:val="00E14D63"/>
    <w:rsid w:val="00E17F94"/>
    <w:rsid w:val="00E2348D"/>
    <w:rsid w:val="00E239BD"/>
    <w:rsid w:val="00E26404"/>
    <w:rsid w:val="00E340BD"/>
    <w:rsid w:val="00E37E88"/>
    <w:rsid w:val="00E41C24"/>
    <w:rsid w:val="00E525CE"/>
    <w:rsid w:val="00E5315F"/>
    <w:rsid w:val="00E66792"/>
    <w:rsid w:val="00E667C3"/>
    <w:rsid w:val="00E66BA0"/>
    <w:rsid w:val="00E67863"/>
    <w:rsid w:val="00E71EDF"/>
    <w:rsid w:val="00E76C3E"/>
    <w:rsid w:val="00E843A2"/>
    <w:rsid w:val="00E926E0"/>
    <w:rsid w:val="00EA4053"/>
    <w:rsid w:val="00EB0AAD"/>
    <w:rsid w:val="00EC335B"/>
    <w:rsid w:val="00EC42F2"/>
    <w:rsid w:val="00EC4C61"/>
    <w:rsid w:val="00EC766A"/>
    <w:rsid w:val="00ED320D"/>
    <w:rsid w:val="00ED36F0"/>
    <w:rsid w:val="00EE2F94"/>
    <w:rsid w:val="00EE5069"/>
    <w:rsid w:val="00EE55F0"/>
    <w:rsid w:val="00EE69F1"/>
    <w:rsid w:val="00EF21B9"/>
    <w:rsid w:val="00F017EC"/>
    <w:rsid w:val="00F0183A"/>
    <w:rsid w:val="00F04374"/>
    <w:rsid w:val="00F05DF1"/>
    <w:rsid w:val="00F06126"/>
    <w:rsid w:val="00F07768"/>
    <w:rsid w:val="00F12867"/>
    <w:rsid w:val="00F1463A"/>
    <w:rsid w:val="00F1524E"/>
    <w:rsid w:val="00F153F0"/>
    <w:rsid w:val="00F209A9"/>
    <w:rsid w:val="00F33353"/>
    <w:rsid w:val="00F34BFF"/>
    <w:rsid w:val="00F35E54"/>
    <w:rsid w:val="00F44F89"/>
    <w:rsid w:val="00F46971"/>
    <w:rsid w:val="00F46C64"/>
    <w:rsid w:val="00F47C92"/>
    <w:rsid w:val="00F503B8"/>
    <w:rsid w:val="00F60C6B"/>
    <w:rsid w:val="00F64431"/>
    <w:rsid w:val="00F654D7"/>
    <w:rsid w:val="00F67B19"/>
    <w:rsid w:val="00F72B02"/>
    <w:rsid w:val="00F7343D"/>
    <w:rsid w:val="00F758F8"/>
    <w:rsid w:val="00F76FA1"/>
    <w:rsid w:val="00F84659"/>
    <w:rsid w:val="00F91006"/>
    <w:rsid w:val="00F91D4B"/>
    <w:rsid w:val="00F93136"/>
    <w:rsid w:val="00F9550A"/>
    <w:rsid w:val="00F9576B"/>
    <w:rsid w:val="00FA1A3C"/>
    <w:rsid w:val="00FA4499"/>
    <w:rsid w:val="00FA4D14"/>
    <w:rsid w:val="00FA5C1D"/>
    <w:rsid w:val="00FA70E6"/>
    <w:rsid w:val="00FB08F9"/>
    <w:rsid w:val="00FC1ED0"/>
    <w:rsid w:val="00FC6165"/>
    <w:rsid w:val="00FC6595"/>
    <w:rsid w:val="00FD19DA"/>
    <w:rsid w:val="00FE0ACB"/>
    <w:rsid w:val="00FF2153"/>
    <w:rsid w:val="00FF25B5"/>
    <w:rsid w:val="00FF3065"/>
    <w:rsid w:val="00FF7BF5"/>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7920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Bullet 2" w:uiPriority="1"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0519"/>
    <w:pPr>
      <w:spacing w:after="0" w:line="240" w:lineRule="auto"/>
      <w:jc w:val="both"/>
    </w:pPr>
    <w:rPr>
      <w:rFonts w:ascii="Adobe Caslon Pro" w:hAnsi="Adobe Caslon Pro"/>
      <w:sz w:val="24"/>
    </w:rPr>
  </w:style>
  <w:style w:type="paragraph" w:styleId="Titre1">
    <w:name w:val="heading 1"/>
    <w:basedOn w:val="Normal"/>
    <w:next w:val="Normal"/>
    <w:link w:val="Titre1Car"/>
    <w:qFormat/>
    <w:rsid w:val="001D0639"/>
    <w:pPr>
      <w:keepNext/>
      <w:numPr>
        <w:numId w:val="47"/>
      </w:numPr>
      <w:spacing w:before="240" w:after="60"/>
      <w:jc w:val="center"/>
      <w:outlineLvl w:val="0"/>
    </w:pPr>
    <w:rPr>
      <w:rFonts w:asciiTheme="majorHAnsi" w:eastAsia="Times New Roman" w:hAnsiTheme="majorHAnsi" w:cs="Times New Roman"/>
      <w:b/>
      <w:kern w:val="28"/>
      <w:sz w:val="32"/>
      <w:szCs w:val="20"/>
      <w:lang w:eastAsia="fr-FR"/>
    </w:rPr>
  </w:style>
  <w:style w:type="paragraph" w:styleId="Titre2">
    <w:name w:val="heading 2"/>
    <w:basedOn w:val="Normal"/>
    <w:next w:val="Normal"/>
    <w:link w:val="Titre2Car"/>
    <w:qFormat/>
    <w:rsid w:val="001D0639"/>
    <w:pPr>
      <w:keepNext/>
      <w:numPr>
        <w:ilvl w:val="1"/>
        <w:numId w:val="47"/>
      </w:numPr>
      <w:spacing w:before="120" w:after="60"/>
      <w:outlineLvl w:val="1"/>
    </w:pPr>
    <w:rPr>
      <w:rFonts w:asciiTheme="majorHAnsi" w:eastAsia="Times New Roman" w:hAnsiTheme="majorHAnsi" w:cs="Times New Roman"/>
      <w:b/>
      <w:szCs w:val="20"/>
      <w:lang w:eastAsia="fr-FR"/>
    </w:rPr>
  </w:style>
  <w:style w:type="paragraph" w:styleId="Titre3">
    <w:name w:val="heading 3"/>
    <w:basedOn w:val="Normal"/>
    <w:next w:val="Normal"/>
    <w:link w:val="Titre3Car"/>
    <w:qFormat/>
    <w:rsid w:val="001D0639"/>
    <w:pPr>
      <w:keepNext/>
      <w:numPr>
        <w:ilvl w:val="2"/>
        <w:numId w:val="47"/>
      </w:numPr>
      <w:spacing w:before="240" w:after="60"/>
      <w:outlineLvl w:val="2"/>
    </w:pPr>
    <w:rPr>
      <w:rFonts w:asciiTheme="majorHAnsi" w:eastAsia="Times New Roman" w:hAnsiTheme="majorHAnsi" w:cs="Times New Roman"/>
      <w:szCs w:val="20"/>
      <w:lang w:eastAsia="fr-FR"/>
    </w:rPr>
  </w:style>
  <w:style w:type="paragraph" w:styleId="Titre4">
    <w:name w:val="heading 4"/>
    <w:basedOn w:val="Normal"/>
    <w:next w:val="Normal"/>
    <w:link w:val="Titre4Car"/>
    <w:qFormat/>
    <w:rsid w:val="001D0639"/>
    <w:pPr>
      <w:keepNext/>
      <w:numPr>
        <w:ilvl w:val="3"/>
        <w:numId w:val="47"/>
      </w:numPr>
      <w:outlineLvl w:val="3"/>
    </w:pPr>
    <w:rPr>
      <w:rFonts w:asciiTheme="majorHAnsi" w:eastAsia="Times New Roman" w:hAnsiTheme="majorHAnsi" w:cs="Times New Roman"/>
      <w:szCs w:val="20"/>
      <w:lang w:eastAsia="fr-FR"/>
    </w:rPr>
  </w:style>
  <w:style w:type="paragraph" w:styleId="Titre5">
    <w:name w:val="heading 5"/>
    <w:basedOn w:val="Normal"/>
    <w:next w:val="Normal"/>
    <w:link w:val="Titre5Car"/>
    <w:qFormat/>
    <w:rsid w:val="001D0639"/>
    <w:pPr>
      <w:numPr>
        <w:numId w:val="4"/>
      </w:numPr>
      <w:outlineLvl w:val="4"/>
    </w:pPr>
    <w:rPr>
      <w:rFonts w:asciiTheme="majorHAnsi" w:eastAsia="Times New Roman" w:hAnsiTheme="majorHAnsi" w:cs="Times New Roman"/>
      <w:szCs w:val="20"/>
      <w:u w:val="wave"/>
      <w:lang w:eastAsia="fr-FR"/>
    </w:rPr>
  </w:style>
  <w:style w:type="paragraph" w:styleId="Titre6">
    <w:name w:val="heading 6"/>
    <w:basedOn w:val="Normal"/>
    <w:next w:val="Normal"/>
    <w:link w:val="Titre6Car"/>
    <w:uiPriority w:val="9"/>
    <w:unhideWhenUsed/>
    <w:qFormat/>
    <w:rsid w:val="001D0639"/>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D0639"/>
    <w:pPr>
      <w:tabs>
        <w:tab w:val="center" w:pos="4536"/>
        <w:tab w:val="right" w:pos="9072"/>
      </w:tabs>
    </w:pPr>
  </w:style>
  <w:style w:type="character" w:customStyle="1" w:styleId="En-tteCar">
    <w:name w:val="En-tête Car"/>
    <w:basedOn w:val="Policepardfaut"/>
    <w:link w:val="En-tte"/>
    <w:uiPriority w:val="99"/>
    <w:rsid w:val="001D0639"/>
    <w:rPr>
      <w:rFonts w:ascii="Adobe Caslon Pro" w:hAnsi="Adobe Caslon Pro"/>
      <w:sz w:val="24"/>
    </w:rPr>
  </w:style>
  <w:style w:type="paragraph" w:styleId="Pieddepage">
    <w:name w:val="footer"/>
    <w:basedOn w:val="Normal"/>
    <w:link w:val="PieddepageCar"/>
    <w:uiPriority w:val="99"/>
    <w:unhideWhenUsed/>
    <w:rsid w:val="001D0639"/>
    <w:pPr>
      <w:tabs>
        <w:tab w:val="center" w:pos="4536"/>
        <w:tab w:val="right" w:pos="9072"/>
      </w:tabs>
    </w:pPr>
  </w:style>
  <w:style w:type="character" w:customStyle="1" w:styleId="PieddepageCar">
    <w:name w:val="Pied de page Car"/>
    <w:basedOn w:val="Policepardfaut"/>
    <w:link w:val="Pieddepage"/>
    <w:uiPriority w:val="99"/>
    <w:rsid w:val="001D0639"/>
    <w:rPr>
      <w:rFonts w:ascii="Adobe Caslon Pro" w:hAnsi="Adobe Caslon Pro"/>
      <w:sz w:val="24"/>
    </w:rPr>
  </w:style>
  <w:style w:type="paragraph" w:styleId="Textedebulles">
    <w:name w:val="Balloon Text"/>
    <w:basedOn w:val="Normal"/>
    <w:link w:val="TextedebullesCar"/>
    <w:uiPriority w:val="99"/>
    <w:semiHidden/>
    <w:unhideWhenUsed/>
    <w:rsid w:val="001D0639"/>
    <w:rPr>
      <w:rFonts w:ascii="Tahoma" w:hAnsi="Tahoma" w:cs="Tahoma"/>
      <w:sz w:val="16"/>
      <w:szCs w:val="16"/>
    </w:rPr>
  </w:style>
  <w:style w:type="character" w:customStyle="1" w:styleId="TextedebullesCar">
    <w:name w:val="Texte de bulles Car"/>
    <w:basedOn w:val="Policepardfaut"/>
    <w:link w:val="Textedebulles"/>
    <w:uiPriority w:val="99"/>
    <w:semiHidden/>
    <w:rsid w:val="001D0639"/>
    <w:rPr>
      <w:rFonts w:ascii="Tahoma" w:hAnsi="Tahoma" w:cs="Tahoma"/>
      <w:sz w:val="16"/>
      <w:szCs w:val="16"/>
    </w:rPr>
  </w:style>
  <w:style w:type="character" w:customStyle="1" w:styleId="Titre6Car">
    <w:name w:val="Titre 6 Car"/>
    <w:basedOn w:val="Policepardfaut"/>
    <w:link w:val="Titre6"/>
    <w:uiPriority w:val="9"/>
    <w:rsid w:val="001D0639"/>
    <w:rPr>
      <w:rFonts w:asciiTheme="majorHAnsi" w:eastAsiaTheme="majorEastAsia" w:hAnsiTheme="majorHAnsi" w:cstheme="majorBidi"/>
      <w:i/>
      <w:iCs/>
      <w:color w:val="243F60" w:themeColor="accent1" w:themeShade="7F"/>
      <w:sz w:val="24"/>
    </w:rPr>
  </w:style>
  <w:style w:type="paragraph" w:styleId="Citation">
    <w:name w:val="Quote"/>
    <w:basedOn w:val="Normal"/>
    <w:next w:val="Normal"/>
    <w:link w:val="CitationCar"/>
    <w:uiPriority w:val="29"/>
    <w:qFormat/>
    <w:rsid w:val="001D0639"/>
    <w:rPr>
      <w:i/>
      <w:iCs/>
      <w:color w:val="000000" w:themeColor="text1"/>
    </w:rPr>
  </w:style>
  <w:style w:type="paragraph" w:styleId="Titre">
    <w:name w:val="Title"/>
    <w:basedOn w:val="Normal"/>
    <w:next w:val="Normal"/>
    <w:link w:val="TitreCar"/>
    <w:qFormat/>
    <w:rsid w:val="001D063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rsid w:val="001D0639"/>
    <w:rPr>
      <w:rFonts w:asciiTheme="majorHAnsi" w:eastAsiaTheme="majorEastAsia" w:hAnsiTheme="majorHAnsi" w:cstheme="majorBidi"/>
      <w:color w:val="17365D" w:themeColor="text2" w:themeShade="BF"/>
      <w:spacing w:val="5"/>
      <w:kern w:val="28"/>
      <w:sz w:val="52"/>
      <w:szCs w:val="52"/>
    </w:rPr>
  </w:style>
  <w:style w:type="character" w:customStyle="1" w:styleId="Titre1Car">
    <w:name w:val="Titre 1 Car"/>
    <w:basedOn w:val="Policepardfaut"/>
    <w:link w:val="Titre1"/>
    <w:rsid w:val="001D0639"/>
    <w:rPr>
      <w:rFonts w:asciiTheme="majorHAnsi" w:eastAsia="Times New Roman" w:hAnsiTheme="majorHAnsi" w:cs="Times New Roman"/>
      <w:b/>
      <w:kern w:val="28"/>
      <w:sz w:val="32"/>
      <w:szCs w:val="20"/>
      <w:lang w:eastAsia="fr-FR"/>
    </w:rPr>
  </w:style>
  <w:style w:type="character" w:customStyle="1" w:styleId="Titre2Car">
    <w:name w:val="Titre 2 Car"/>
    <w:basedOn w:val="Policepardfaut"/>
    <w:link w:val="Titre2"/>
    <w:rsid w:val="001D0639"/>
    <w:rPr>
      <w:rFonts w:asciiTheme="majorHAnsi" w:eastAsia="Times New Roman" w:hAnsiTheme="majorHAnsi" w:cs="Times New Roman"/>
      <w:b/>
      <w:sz w:val="24"/>
      <w:szCs w:val="20"/>
      <w:lang w:eastAsia="fr-FR"/>
    </w:rPr>
  </w:style>
  <w:style w:type="character" w:customStyle="1" w:styleId="Titre3Car">
    <w:name w:val="Titre 3 Car"/>
    <w:basedOn w:val="Policepardfaut"/>
    <w:link w:val="Titre3"/>
    <w:rsid w:val="001D0639"/>
    <w:rPr>
      <w:rFonts w:asciiTheme="majorHAnsi" w:eastAsia="Times New Roman" w:hAnsiTheme="majorHAnsi" w:cs="Times New Roman"/>
      <w:sz w:val="24"/>
      <w:szCs w:val="20"/>
      <w:lang w:eastAsia="fr-FR"/>
    </w:rPr>
  </w:style>
  <w:style w:type="character" w:customStyle="1" w:styleId="Titre4Car">
    <w:name w:val="Titre 4 Car"/>
    <w:basedOn w:val="Policepardfaut"/>
    <w:link w:val="Titre4"/>
    <w:rsid w:val="001D0639"/>
    <w:rPr>
      <w:rFonts w:asciiTheme="majorHAnsi" w:eastAsia="Times New Roman" w:hAnsiTheme="majorHAnsi" w:cs="Times New Roman"/>
      <w:sz w:val="24"/>
      <w:szCs w:val="20"/>
      <w:lang w:eastAsia="fr-FR"/>
    </w:rPr>
  </w:style>
  <w:style w:type="character" w:customStyle="1" w:styleId="Titre5Car">
    <w:name w:val="Titre 5 Car"/>
    <w:basedOn w:val="Policepardfaut"/>
    <w:link w:val="Titre5"/>
    <w:rsid w:val="001D0639"/>
    <w:rPr>
      <w:rFonts w:asciiTheme="majorHAnsi" w:eastAsia="Times New Roman" w:hAnsiTheme="majorHAnsi" w:cs="Times New Roman"/>
      <w:sz w:val="24"/>
      <w:szCs w:val="20"/>
      <w:u w:val="wave"/>
      <w:lang w:eastAsia="fr-FR"/>
    </w:rPr>
  </w:style>
  <w:style w:type="character" w:customStyle="1" w:styleId="CitationCar">
    <w:name w:val="Citation Car"/>
    <w:basedOn w:val="Policepardfaut"/>
    <w:link w:val="Citation"/>
    <w:uiPriority w:val="29"/>
    <w:rsid w:val="001D0639"/>
    <w:rPr>
      <w:rFonts w:ascii="Adobe Caslon Pro" w:hAnsi="Adobe Caslon Pro"/>
      <w:i/>
      <w:iCs/>
      <w:color w:val="000000" w:themeColor="text1"/>
      <w:sz w:val="24"/>
    </w:rPr>
  </w:style>
  <w:style w:type="paragraph" w:styleId="Citationintense">
    <w:name w:val="Intense Quote"/>
    <w:basedOn w:val="Normal"/>
    <w:next w:val="Normal"/>
    <w:link w:val="CitationintenseCar"/>
    <w:uiPriority w:val="30"/>
    <w:qFormat/>
    <w:rsid w:val="001D0639"/>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1D0639"/>
    <w:rPr>
      <w:rFonts w:ascii="Adobe Caslon Pro" w:hAnsi="Adobe Caslon Pro"/>
      <w:b/>
      <w:bCs/>
      <w:i/>
      <w:iCs/>
      <w:color w:val="4F81BD" w:themeColor="accent1"/>
      <w:sz w:val="24"/>
    </w:rPr>
  </w:style>
  <w:style w:type="character" w:styleId="Rfrenceple">
    <w:name w:val="Subtle Reference"/>
    <w:basedOn w:val="Policepardfaut"/>
    <w:uiPriority w:val="31"/>
    <w:qFormat/>
    <w:rsid w:val="001D0639"/>
    <w:rPr>
      <w:smallCaps/>
      <w:color w:val="C0504D" w:themeColor="accent2"/>
      <w:u w:val="single"/>
    </w:rPr>
  </w:style>
  <w:style w:type="character" w:styleId="Rfrenceintense">
    <w:name w:val="Intense Reference"/>
    <w:basedOn w:val="Policepardfaut"/>
    <w:uiPriority w:val="32"/>
    <w:qFormat/>
    <w:rsid w:val="001D0639"/>
    <w:rPr>
      <w:b/>
      <w:bCs/>
      <w:smallCaps/>
      <w:color w:val="C0504D" w:themeColor="accent2"/>
      <w:spacing w:val="5"/>
      <w:u w:val="single"/>
    </w:rPr>
  </w:style>
  <w:style w:type="character" w:styleId="Numrodepage">
    <w:name w:val="page number"/>
    <w:basedOn w:val="Policepardfaut"/>
    <w:rsid w:val="001D0639"/>
  </w:style>
  <w:style w:type="paragraph" w:customStyle="1" w:styleId="Question">
    <w:name w:val="Question"/>
    <w:basedOn w:val="Titre2"/>
    <w:autoRedefine/>
    <w:uiPriority w:val="1"/>
    <w:qFormat/>
    <w:rsid w:val="00D632C3"/>
    <w:pPr>
      <w:keepNext w:val="0"/>
      <w:widowControl w:val="0"/>
      <w:numPr>
        <w:ilvl w:val="0"/>
        <w:numId w:val="2"/>
      </w:numPr>
    </w:pPr>
    <w:rPr>
      <w:rFonts w:ascii="Adobe Caslon Pro" w:hAnsi="Adobe Caslon Pro"/>
      <w:b w:val="0"/>
    </w:rPr>
  </w:style>
  <w:style w:type="paragraph" w:customStyle="1" w:styleId="EXERCICES">
    <w:name w:val="EXERCICES"/>
    <w:basedOn w:val="Titre4"/>
    <w:autoRedefine/>
    <w:rsid w:val="00254720"/>
    <w:pPr>
      <w:keepNext w:val="0"/>
      <w:widowControl w:val="0"/>
      <w:numPr>
        <w:ilvl w:val="5"/>
      </w:numPr>
    </w:pPr>
    <w:rPr>
      <w:rFonts w:ascii="Adobe Caslon Pro" w:hAnsi="Adobe Caslon Pro"/>
    </w:rPr>
  </w:style>
  <w:style w:type="paragraph" w:customStyle="1" w:styleId="Questionsimple">
    <w:name w:val="Question simple"/>
    <w:basedOn w:val="Normal"/>
    <w:rsid w:val="00254720"/>
    <w:pPr>
      <w:numPr>
        <w:numId w:val="5"/>
      </w:numPr>
    </w:pPr>
    <w:rPr>
      <w:rFonts w:ascii="Technical" w:eastAsia="Times New Roman" w:hAnsi="Technical" w:cs="Times New Roman"/>
      <w:szCs w:val="20"/>
      <w:lang w:eastAsia="fr-FR"/>
    </w:rPr>
  </w:style>
  <w:style w:type="paragraph" w:customStyle="1" w:styleId="a">
    <w:name w:val="."/>
    <w:basedOn w:val="Normal"/>
    <w:rsid w:val="00254720"/>
    <w:rPr>
      <w:rFonts w:ascii="Technical" w:eastAsia="Times New Roman" w:hAnsi="Technical" w:cs="Times New Roman"/>
      <w:szCs w:val="20"/>
      <w:lang w:eastAsia="fr-FR"/>
    </w:rPr>
  </w:style>
  <w:style w:type="character" w:customStyle="1" w:styleId="longtext">
    <w:name w:val="long_text"/>
    <w:basedOn w:val="Policepardfaut"/>
    <w:rsid w:val="00C6725A"/>
  </w:style>
  <w:style w:type="paragraph" w:styleId="Paragraphedeliste">
    <w:name w:val="List Paragraph"/>
    <w:basedOn w:val="Normal"/>
    <w:uiPriority w:val="34"/>
    <w:qFormat/>
    <w:rsid w:val="00722767"/>
    <w:pPr>
      <w:ind w:left="720"/>
      <w:contextualSpacing/>
    </w:pPr>
  </w:style>
  <w:style w:type="character" w:styleId="Textedelespacerserv">
    <w:name w:val="Placeholder Text"/>
    <w:basedOn w:val="Policepardfaut"/>
    <w:uiPriority w:val="99"/>
    <w:semiHidden/>
    <w:rsid w:val="00843E45"/>
    <w:rPr>
      <w:color w:val="808080"/>
    </w:rPr>
  </w:style>
  <w:style w:type="table" w:styleId="Grilledutableau">
    <w:name w:val="Table Grid"/>
    <w:basedOn w:val="TableauNormal"/>
    <w:uiPriority w:val="59"/>
    <w:rsid w:val="008360AF"/>
    <w:pPr>
      <w:spacing w:after="0" w:line="240" w:lineRule="auto"/>
      <w:jc w:val="both"/>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ttedetabledesmatires">
    <w:name w:val="TOC Heading"/>
    <w:basedOn w:val="Titre1"/>
    <w:next w:val="Normal"/>
    <w:uiPriority w:val="39"/>
    <w:semiHidden/>
    <w:unhideWhenUsed/>
    <w:qFormat/>
    <w:rsid w:val="006246E9"/>
    <w:pPr>
      <w:keepLines/>
      <w:numPr>
        <w:numId w:val="0"/>
      </w:numPr>
      <w:spacing w:before="480" w:after="0" w:line="276" w:lineRule="auto"/>
      <w:jc w:val="left"/>
      <w:outlineLvl w:val="9"/>
    </w:pPr>
    <w:rPr>
      <w:rFonts w:eastAsiaTheme="majorEastAsia" w:cstheme="majorBidi"/>
      <w:bCs/>
      <w:color w:val="365F91" w:themeColor="accent1" w:themeShade="BF"/>
      <w:kern w:val="0"/>
      <w:sz w:val="28"/>
      <w:szCs w:val="28"/>
      <w:lang w:eastAsia="en-US"/>
    </w:rPr>
  </w:style>
  <w:style w:type="paragraph" w:styleId="TM2">
    <w:name w:val="toc 2"/>
    <w:basedOn w:val="Normal"/>
    <w:next w:val="Normal"/>
    <w:autoRedefine/>
    <w:uiPriority w:val="39"/>
    <w:unhideWhenUsed/>
    <w:rsid w:val="006246E9"/>
    <w:pPr>
      <w:spacing w:after="100"/>
      <w:ind w:left="240"/>
    </w:pPr>
  </w:style>
  <w:style w:type="paragraph" w:styleId="TM3">
    <w:name w:val="toc 3"/>
    <w:basedOn w:val="Normal"/>
    <w:next w:val="Normal"/>
    <w:autoRedefine/>
    <w:uiPriority w:val="39"/>
    <w:unhideWhenUsed/>
    <w:rsid w:val="006246E9"/>
    <w:pPr>
      <w:spacing w:after="100"/>
      <w:ind w:left="480"/>
    </w:pPr>
  </w:style>
  <w:style w:type="character" w:styleId="Lienhypertexte">
    <w:name w:val="Hyperlink"/>
    <w:basedOn w:val="Policepardfaut"/>
    <w:uiPriority w:val="99"/>
    <w:unhideWhenUsed/>
    <w:rsid w:val="006246E9"/>
    <w:rPr>
      <w:color w:val="0000FF" w:themeColor="hyperlink"/>
      <w:u w:val="single"/>
    </w:rPr>
  </w:style>
  <w:style w:type="paragraph" w:styleId="Sansinterligne">
    <w:name w:val="No Spacing"/>
    <w:uiPriority w:val="1"/>
    <w:rsid w:val="00B303E7"/>
    <w:pPr>
      <w:spacing w:after="0" w:line="240" w:lineRule="auto"/>
    </w:pPr>
    <w:rPr>
      <w:rFonts w:eastAsiaTheme="minorEastAsia"/>
      <w:sz w:val="5"/>
      <w:szCs w:val="24"/>
      <w:lang w:val="en-GB" w:eastAsia="fr-FR"/>
    </w:rPr>
  </w:style>
  <w:style w:type="paragraph" w:styleId="Listepuces2">
    <w:name w:val="List Bullet 2"/>
    <w:basedOn w:val="Normalcentr"/>
    <w:uiPriority w:val="1"/>
    <w:unhideWhenUsed/>
    <w:qFormat/>
    <w:rsid w:val="00B303E7"/>
    <w:pPr>
      <w:numPr>
        <w:numId w:val="6"/>
      </w:numPr>
      <w:pBdr>
        <w:top w:val="none" w:sz="0" w:space="0" w:color="auto"/>
        <w:left w:val="none" w:sz="0" w:space="0" w:color="auto"/>
        <w:bottom w:val="none" w:sz="0" w:space="0" w:color="auto"/>
        <w:right w:val="none" w:sz="0" w:space="0" w:color="auto"/>
      </w:pBdr>
      <w:spacing w:after="40"/>
      <w:ind w:right="360"/>
    </w:pPr>
    <w:rPr>
      <w:rFonts w:ascii="Century Gothic" w:hAnsi="Century Gothic"/>
      <w:i w:val="0"/>
      <w:color w:val="7F7F7F" w:themeColor="text1" w:themeTint="80"/>
      <w:sz w:val="20"/>
      <w:szCs w:val="24"/>
      <w:lang w:eastAsia="fr-FR"/>
    </w:rPr>
  </w:style>
  <w:style w:type="paragraph" w:styleId="Normalcentr">
    <w:name w:val="Block Text"/>
    <w:basedOn w:val="Normal"/>
    <w:uiPriority w:val="99"/>
    <w:semiHidden/>
    <w:unhideWhenUsed/>
    <w:rsid w:val="00B303E7"/>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i/>
      <w:iCs/>
      <w:color w:val="4F81BD" w:themeColor="accent1"/>
    </w:rPr>
  </w:style>
  <w:style w:type="paragraph" w:customStyle="1" w:styleId="FooterRight">
    <w:name w:val="Footer Right"/>
    <w:basedOn w:val="Pieddepage"/>
    <w:uiPriority w:val="99"/>
    <w:rsid w:val="00B303E7"/>
    <w:pPr>
      <w:tabs>
        <w:tab w:val="clear" w:pos="4536"/>
        <w:tab w:val="clear" w:pos="9072"/>
        <w:tab w:val="center" w:pos="4680"/>
        <w:tab w:val="right" w:pos="9360"/>
      </w:tabs>
      <w:spacing w:before="40"/>
      <w:jc w:val="right"/>
    </w:pPr>
    <w:rPr>
      <w:rFonts w:ascii="Century Gothic" w:eastAsiaTheme="minorEastAsia" w:hAnsi="Century Gothic"/>
      <w:color w:val="595959" w:themeColor="text1" w:themeTint="A6"/>
      <w:sz w:val="20"/>
      <w:szCs w:val="24"/>
      <w:lang w:eastAsia="fr-FR"/>
    </w:rPr>
  </w:style>
  <w:style w:type="character" w:styleId="lev">
    <w:name w:val="Strong"/>
    <w:basedOn w:val="Policepardfaut"/>
    <w:uiPriority w:val="22"/>
    <w:qFormat/>
    <w:rsid w:val="00642B7E"/>
    <w:rPr>
      <w:b/>
      <w:bCs/>
    </w:rPr>
  </w:style>
  <w:style w:type="character" w:customStyle="1" w:styleId="lienglossaire">
    <w:name w:val="lienglossaire"/>
    <w:basedOn w:val="Policepardfaut"/>
    <w:rsid w:val="00642B7E"/>
  </w:style>
  <w:style w:type="paragraph" w:styleId="NormalWeb">
    <w:name w:val="Normal (Web)"/>
    <w:basedOn w:val="Normal"/>
    <w:uiPriority w:val="99"/>
    <w:unhideWhenUsed/>
    <w:rsid w:val="00A46F4C"/>
    <w:pPr>
      <w:spacing w:before="100" w:beforeAutospacing="1" w:after="100" w:afterAutospacing="1"/>
      <w:jc w:val="left"/>
    </w:pPr>
    <w:rPr>
      <w:rFonts w:ascii="Times New Roman" w:eastAsia="Times New Roman" w:hAnsi="Times New Roman" w:cs="Times New Roman"/>
      <w:szCs w:val="24"/>
      <w:lang w:eastAsia="fr-FR"/>
    </w:rPr>
  </w:style>
  <w:style w:type="character" w:customStyle="1" w:styleId="lang-en">
    <w:name w:val="lang-en"/>
    <w:basedOn w:val="Policepardfaut"/>
    <w:rsid w:val="00A46F4C"/>
  </w:style>
  <w:style w:type="character" w:customStyle="1" w:styleId="mw-headline">
    <w:name w:val="mw-headline"/>
    <w:basedOn w:val="Policepardfaut"/>
    <w:rsid w:val="002D3F73"/>
  </w:style>
  <w:style w:type="character" w:customStyle="1" w:styleId="nowrap">
    <w:name w:val="nowrap"/>
    <w:basedOn w:val="Policepardfaut"/>
    <w:rsid w:val="00C53C91"/>
  </w:style>
  <w:style w:type="paragraph" w:customStyle="1" w:styleId="SectionHeading">
    <w:name w:val="Section Heading"/>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Bullet1">
    <w:name w:val="Bullet 1"/>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niv1">
    <w:name w:val="niv1"/>
    <w:basedOn w:val="Normal"/>
    <w:rsid w:val="00AE5926"/>
    <w:pPr>
      <w:spacing w:before="100" w:beforeAutospacing="1" w:after="100" w:afterAutospacing="1"/>
      <w:jc w:val="left"/>
    </w:pPr>
    <w:rPr>
      <w:rFonts w:ascii="Times New Roman" w:eastAsia="Times New Roman" w:hAnsi="Times New Roman" w:cs="Times New Roman"/>
      <w:szCs w:val="24"/>
      <w:lang w:eastAsia="fr-FR"/>
    </w:rPr>
  </w:style>
  <w:style w:type="paragraph" w:styleId="Lgende">
    <w:name w:val="caption"/>
    <w:basedOn w:val="Normal"/>
    <w:next w:val="Normal"/>
    <w:uiPriority w:val="35"/>
    <w:unhideWhenUsed/>
    <w:qFormat/>
    <w:rsid w:val="008E2EE1"/>
    <w:pPr>
      <w:spacing w:after="200"/>
    </w:pPr>
    <w:rPr>
      <w:b/>
      <w:bCs/>
      <w:color w:val="4F81BD" w:themeColor="accent1"/>
      <w:sz w:val="18"/>
      <w:szCs w:val="18"/>
    </w:rPr>
  </w:style>
  <w:style w:type="paragraph" w:customStyle="1" w:styleId="Default">
    <w:name w:val="Default"/>
    <w:rsid w:val="002D7E84"/>
    <w:pPr>
      <w:autoSpaceDE w:val="0"/>
      <w:autoSpaceDN w:val="0"/>
      <w:adjustRightInd w:val="0"/>
      <w:spacing w:after="0" w:line="240" w:lineRule="auto"/>
    </w:pPr>
    <w:rPr>
      <w:rFonts w:ascii="Calibri" w:hAnsi="Calibri" w:cs="Calibri"/>
      <w:color w:val="000000"/>
      <w:sz w:val="24"/>
      <w:szCs w:val="24"/>
    </w:rPr>
  </w:style>
  <w:style w:type="character" w:customStyle="1" w:styleId="code2">
    <w:name w:val="code2"/>
    <w:basedOn w:val="Policepardfaut"/>
    <w:rsid w:val="000F488A"/>
  </w:style>
  <w:style w:type="paragraph" w:styleId="PrformatHTML">
    <w:name w:val="HTML Preformatted"/>
    <w:basedOn w:val="Normal"/>
    <w:link w:val="PrformatHTMLCar"/>
    <w:uiPriority w:val="99"/>
    <w:semiHidden/>
    <w:unhideWhenUsed/>
    <w:rsid w:val="000F48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fr-FR"/>
    </w:rPr>
  </w:style>
  <w:style w:type="character" w:customStyle="1" w:styleId="PrformatHTMLCar">
    <w:name w:val="Préformaté HTML Car"/>
    <w:basedOn w:val="Policepardfaut"/>
    <w:link w:val="PrformatHTML"/>
    <w:uiPriority w:val="99"/>
    <w:semiHidden/>
    <w:rsid w:val="000F488A"/>
    <w:rPr>
      <w:rFonts w:ascii="Courier New" w:eastAsia="Times New Roman" w:hAnsi="Courier New" w:cs="Courier New"/>
      <w:sz w:val="20"/>
      <w:szCs w:val="20"/>
      <w:lang w:eastAsia="fr-FR"/>
    </w:rPr>
  </w:style>
  <w:style w:type="paragraph" w:styleId="Tabledesillustrations">
    <w:name w:val="table of figures"/>
    <w:basedOn w:val="Normal"/>
    <w:next w:val="Normal"/>
    <w:uiPriority w:val="99"/>
    <w:unhideWhenUsed/>
    <w:rsid w:val="00546FFD"/>
  </w:style>
</w:styles>
</file>

<file path=word/webSettings.xml><?xml version="1.0" encoding="utf-8"?>
<w:webSettings xmlns:r="http://schemas.openxmlformats.org/officeDocument/2006/relationships" xmlns:w="http://schemas.openxmlformats.org/wordprocessingml/2006/main">
  <w:divs>
    <w:div w:id="4867421">
      <w:bodyDiv w:val="1"/>
      <w:marLeft w:val="0"/>
      <w:marRight w:val="0"/>
      <w:marTop w:val="0"/>
      <w:marBottom w:val="0"/>
      <w:divBdr>
        <w:top w:val="none" w:sz="0" w:space="0" w:color="auto"/>
        <w:left w:val="none" w:sz="0" w:space="0" w:color="auto"/>
        <w:bottom w:val="none" w:sz="0" w:space="0" w:color="auto"/>
        <w:right w:val="none" w:sz="0" w:space="0" w:color="auto"/>
      </w:divBdr>
    </w:div>
    <w:div w:id="128329047">
      <w:bodyDiv w:val="1"/>
      <w:marLeft w:val="0"/>
      <w:marRight w:val="0"/>
      <w:marTop w:val="0"/>
      <w:marBottom w:val="0"/>
      <w:divBdr>
        <w:top w:val="none" w:sz="0" w:space="0" w:color="auto"/>
        <w:left w:val="none" w:sz="0" w:space="0" w:color="auto"/>
        <w:bottom w:val="none" w:sz="0" w:space="0" w:color="auto"/>
        <w:right w:val="none" w:sz="0" w:space="0" w:color="auto"/>
      </w:divBdr>
    </w:div>
    <w:div w:id="167521041">
      <w:bodyDiv w:val="1"/>
      <w:marLeft w:val="0"/>
      <w:marRight w:val="0"/>
      <w:marTop w:val="0"/>
      <w:marBottom w:val="0"/>
      <w:divBdr>
        <w:top w:val="none" w:sz="0" w:space="0" w:color="auto"/>
        <w:left w:val="none" w:sz="0" w:space="0" w:color="auto"/>
        <w:bottom w:val="none" w:sz="0" w:space="0" w:color="auto"/>
        <w:right w:val="none" w:sz="0" w:space="0" w:color="auto"/>
      </w:divBdr>
    </w:div>
    <w:div w:id="257493353">
      <w:bodyDiv w:val="1"/>
      <w:marLeft w:val="0"/>
      <w:marRight w:val="0"/>
      <w:marTop w:val="0"/>
      <w:marBottom w:val="0"/>
      <w:divBdr>
        <w:top w:val="none" w:sz="0" w:space="0" w:color="auto"/>
        <w:left w:val="none" w:sz="0" w:space="0" w:color="auto"/>
        <w:bottom w:val="none" w:sz="0" w:space="0" w:color="auto"/>
        <w:right w:val="none" w:sz="0" w:space="0" w:color="auto"/>
      </w:divBdr>
    </w:div>
    <w:div w:id="353308229">
      <w:bodyDiv w:val="1"/>
      <w:marLeft w:val="0"/>
      <w:marRight w:val="0"/>
      <w:marTop w:val="0"/>
      <w:marBottom w:val="0"/>
      <w:divBdr>
        <w:top w:val="none" w:sz="0" w:space="0" w:color="auto"/>
        <w:left w:val="none" w:sz="0" w:space="0" w:color="auto"/>
        <w:bottom w:val="none" w:sz="0" w:space="0" w:color="auto"/>
        <w:right w:val="none" w:sz="0" w:space="0" w:color="auto"/>
      </w:divBdr>
    </w:div>
    <w:div w:id="486286548">
      <w:bodyDiv w:val="1"/>
      <w:marLeft w:val="0"/>
      <w:marRight w:val="0"/>
      <w:marTop w:val="0"/>
      <w:marBottom w:val="0"/>
      <w:divBdr>
        <w:top w:val="none" w:sz="0" w:space="0" w:color="auto"/>
        <w:left w:val="none" w:sz="0" w:space="0" w:color="auto"/>
        <w:bottom w:val="none" w:sz="0" w:space="0" w:color="auto"/>
        <w:right w:val="none" w:sz="0" w:space="0" w:color="auto"/>
      </w:divBdr>
    </w:div>
    <w:div w:id="586771833">
      <w:bodyDiv w:val="1"/>
      <w:marLeft w:val="0"/>
      <w:marRight w:val="0"/>
      <w:marTop w:val="0"/>
      <w:marBottom w:val="0"/>
      <w:divBdr>
        <w:top w:val="none" w:sz="0" w:space="0" w:color="auto"/>
        <w:left w:val="none" w:sz="0" w:space="0" w:color="auto"/>
        <w:bottom w:val="none" w:sz="0" w:space="0" w:color="auto"/>
        <w:right w:val="none" w:sz="0" w:space="0" w:color="auto"/>
      </w:divBdr>
    </w:div>
    <w:div w:id="660937188">
      <w:bodyDiv w:val="1"/>
      <w:marLeft w:val="0"/>
      <w:marRight w:val="0"/>
      <w:marTop w:val="0"/>
      <w:marBottom w:val="0"/>
      <w:divBdr>
        <w:top w:val="none" w:sz="0" w:space="0" w:color="auto"/>
        <w:left w:val="none" w:sz="0" w:space="0" w:color="auto"/>
        <w:bottom w:val="none" w:sz="0" w:space="0" w:color="auto"/>
        <w:right w:val="none" w:sz="0" w:space="0" w:color="auto"/>
      </w:divBdr>
    </w:div>
    <w:div w:id="782766521">
      <w:bodyDiv w:val="1"/>
      <w:marLeft w:val="0"/>
      <w:marRight w:val="0"/>
      <w:marTop w:val="0"/>
      <w:marBottom w:val="0"/>
      <w:divBdr>
        <w:top w:val="none" w:sz="0" w:space="0" w:color="auto"/>
        <w:left w:val="none" w:sz="0" w:space="0" w:color="auto"/>
        <w:bottom w:val="none" w:sz="0" w:space="0" w:color="auto"/>
        <w:right w:val="none" w:sz="0" w:space="0" w:color="auto"/>
      </w:divBdr>
    </w:div>
    <w:div w:id="856507384">
      <w:bodyDiv w:val="1"/>
      <w:marLeft w:val="0"/>
      <w:marRight w:val="0"/>
      <w:marTop w:val="0"/>
      <w:marBottom w:val="0"/>
      <w:divBdr>
        <w:top w:val="none" w:sz="0" w:space="0" w:color="auto"/>
        <w:left w:val="none" w:sz="0" w:space="0" w:color="auto"/>
        <w:bottom w:val="none" w:sz="0" w:space="0" w:color="auto"/>
        <w:right w:val="none" w:sz="0" w:space="0" w:color="auto"/>
      </w:divBdr>
    </w:div>
    <w:div w:id="1099644971">
      <w:bodyDiv w:val="1"/>
      <w:marLeft w:val="0"/>
      <w:marRight w:val="0"/>
      <w:marTop w:val="0"/>
      <w:marBottom w:val="0"/>
      <w:divBdr>
        <w:top w:val="none" w:sz="0" w:space="0" w:color="auto"/>
        <w:left w:val="none" w:sz="0" w:space="0" w:color="auto"/>
        <w:bottom w:val="none" w:sz="0" w:space="0" w:color="auto"/>
        <w:right w:val="none" w:sz="0" w:space="0" w:color="auto"/>
      </w:divBdr>
    </w:div>
    <w:div w:id="1215965364">
      <w:bodyDiv w:val="1"/>
      <w:marLeft w:val="0"/>
      <w:marRight w:val="0"/>
      <w:marTop w:val="0"/>
      <w:marBottom w:val="0"/>
      <w:divBdr>
        <w:top w:val="none" w:sz="0" w:space="0" w:color="auto"/>
        <w:left w:val="none" w:sz="0" w:space="0" w:color="auto"/>
        <w:bottom w:val="none" w:sz="0" w:space="0" w:color="auto"/>
        <w:right w:val="none" w:sz="0" w:space="0" w:color="auto"/>
      </w:divBdr>
    </w:div>
    <w:div w:id="1498886675">
      <w:bodyDiv w:val="1"/>
      <w:marLeft w:val="0"/>
      <w:marRight w:val="0"/>
      <w:marTop w:val="0"/>
      <w:marBottom w:val="0"/>
      <w:divBdr>
        <w:top w:val="none" w:sz="0" w:space="0" w:color="auto"/>
        <w:left w:val="none" w:sz="0" w:space="0" w:color="auto"/>
        <w:bottom w:val="none" w:sz="0" w:space="0" w:color="auto"/>
        <w:right w:val="none" w:sz="0" w:space="0" w:color="auto"/>
      </w:divBdr>
    </w:div>
    <w:div w:id="1821269139">
      <w:bodyDiv w:val="1"/>
      <w:marLeft w:val="0"/>
      <w:marRight w:val="0"/>
      <w:marTop w:val="0"/>
      <w:marBottom w:val="0"/>
      <w:divBdr>
        <w:top w:val="none" w:sz="0" w:space="0" w:color="auto"/>
        <w:left w:val="none" w:sz="0" w:space="0" w:color="auto"/>
        <w:bottom w:val="none" w:sz="0" w:space="0" w:color="auto"/>
        <w:right w:val="none" w:sz="0" w:space="0" w:color="auto"/>
      </w:divBdr>
    </w:div>
    <w:div w:id="1860973921">
      <w:bodyDiv w:val="1"/>
      <w:marLeft w:val="0"/>
      <w:marRight w:val="0"/>
      <w:marTop w:val="0"/>
      <w:marBottom w:val="0"/>
      <w:divBdr>
        <w:top w:val="none" w:sz="0" w:space="0" w:color="auto"/>
        <w:left w:val="none" w:sz="0" w:space="0" w:color="auto"/>
        <w:bottom w:val="none" w:sz="0" w:space="0" w:color="auto"/>
        <w:right w:val="none" w:sz="0" w:space="0" w:color="auto"/>
      </w:divBdr>
    </w:div>
    <w:div w:id="1983726563">
      <w:bodyDiv w:val="1"/>
      <w:marLeft w:val="0"/>
      <w:marRight w:val="0"/>
      <w:marTop w:val="0"/>
      <w:marBottom w:val="0"/>
      <w:divBdr>
        <w:top w:val="none" w:sz="0" w:space="0" w:color="auto"/>
        <w:left w:val="none" w:sz="0" w:space="0" w:color="auto"/>
        <w:bottom w:val="none" w:sz="0" w:space="0" w:color="auto"/>
        <w:right w:val="none" w:sz="0" w:space="0" w:color="auto"/>
      </w:divBdr>
    </w:div>
    <w:div w:id="2114089364">
      <w:bodyDiv w:val="1"/>
      <w:marLeft w:val="0"/>
      <w:marRight w:val="0"/>
      <w:marTop w:val="0"/>
      <w:marBottom w:val="0"/>
      <w:divBdr>
        <w:top w:val="none" w:sz="0" w:space="0" w:color="auto"/>
        <w:left w:val="none" w:sz="0" w:space="0" w:color="auto"/>
        <w:bottom w:val="none" w:sz="0" w:space="0" w:color="auto"/>
        <w:right w:val="none" w:sz="0" w:space="0" w:color="auto"/>
      </w:divBdr>
    </w:div>
    <w:div w:id="2131896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hyperlink" Target="file:///D:\Mes%20docs\Ann&#233;e%202012-2013\TSTI2D\TPs\TP04-Prise%20en%20main%20Linux\Travaux%20pratiques_la%20console.docx"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file:///D:\Mes%20docs\Ann&#233;e%202012-2013\TSTI2D\TPs\TP04-Prise%20en%20main%20Linux\Travaux%20pratiques_la%20console.docx" TargetMode="Externa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yperlink" Target="file:///D:\Mes%20docs\Ann&#233;e%202012-2013\TSTI2D\TPs\TP04-Prise%20en%20main%20Linux\Travaux%20pratiques_la%20console.docx"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file:///D:\Mes%20docs\Ann&#233;e%202012-2013\TSTI2D\TPs\TP04-Prise%20en%20main%20Linux\Travaux%20pratiques_la%20console.docx" TargetMode="External"/><Relationship Id="rId20" Type="http://schemas.openxmlformats.org/officeDocument/2006/relationships/hyperlink" Target="file:///D:\Mes%20docs\Ann&#233;e%202012-2013\TSTI2D\TPs\TP04-Prise%20en%20main%20Linux\Travaux%20pratiques_la%20console.doc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file:///D:\Mes%20docs\Ann&#233;e%202012-2013\TSTI2D\TPs\TP04-Prise%20en%20main%20Linux\Travaux%20pratiques_la%20console.docx" TargetMode="External"/><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hyperlink" Target="file:///D:\Mes%20docs\Ann&#233;e%202012-2013\TSTI2D\TPs\TP04-Prise%20en%20main%20Linux\Travaux%20pratiques_la%20console.docx" TargetMode="Externa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jpeg"/><Relationship Id="rId22" Type="http://schemas.openxmlformats.org/officeDocument/2006/relationships/hyperlink" Target="file:///D:\Mes%20docs\Ann&#233;e%202012-2013\TSTI2D\TPs\TP04-Prise%20en%20main%20Linux\Travaux%20pratiques_la%20console.docx" TargetMode="Externa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233;mi\AppData\Roaming\Microsoft\Templates\STI2D.dot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3F1CFA-88D9-4391-876E-59DBB6F7AF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STI2D.dotm</Template>
  <TotalTime>1016</TotalTime>
  <Pages>7</Pages>
  <Words>1619</Words>
  <Characters>8908</Characters>
  <Application>Microsoft Office Word</Application>
  <DocSecurity>0</DocSecurity>
  <Lines>74</Lines>
  <Paragraphs>21</Paragraphs>
  <ScaleCrop>false</ScaleCrop>
  <HeadingPairs>
    <vt:vector size="2" baseType="variant">
      <vt:variant>
        <vt:lpstr>Titre</vt:lpstr>
      </vt:variant>
      <vt:variant>
        <vt:i4>1</vt:i4>
      </vt:variant>
    </vt:vector>
  </HeadingPairs>
  <TitlesOfParts>
    <vt:vector size="1" baseType="lpstr">
      <vt:lpstr/>
    </vt:vector>
  </TitlesOfParts>
  <Company>Lycée Raymond Poincaré – Bar le Duc</Company>
  <LinksUpToDate>false</LinksUpToDate>
  <CharactersWithSpaces>10506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Rémi</dc:creator>
  <cp:lastModifiedBy>Rémi</cp:lastModifiedBy>
  <cp:revision>26</cp:revision>
  <cp:lastPrinted>2012-12-10T12:20:00Z</cp:lastPrinted>
  <dcterms:created xsi:type="dcterms:W3CDTF">2012-11-14T20:13:00Z</dcterms:created>
  <dcterms:modified xsi:type="dcterms:W3CDTF">2013-01-08T10:01:00Z</dcterms:modified>
</cp:coreProperties>
</file>